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color w:val="auto"/>
          <w:sz w:val="24"/>
        </w:rPr>
      </w:pPr>
      <w:bookmarkStart w:id="0" w:name="_GoBack"/>
      <w:r>
        <w:rPr>
          <w:rFonts w:hint="eastAsia"/>
          <w:color w:val="auto"/>
          <w:sz w:val="24"/>
        </w:rPr>
        <w:t>附件二：</w:t>
      </w:r>
    </w:p>
    <w:p>
      <w:pPr>
        <w:spacing w:line="440" w:lineRule="exact"/>
        <w:rPr>
          <w:color w:val="auto"/>
          <w:sz w:val="24"/>
        </w:rPr>
      </w:pPr>
      <w:r>
        <w:rPr>
          <w:rFonts w:hint="eastAsia" w:eastAsia="黑体"/>
          <w:b/>
          <w:bCs/>
          <w:color w:val="auto"/>
          <w:spacing w:val="30"/>
          <w:sz w:val="32"/>
        </w:rPr>
        <w:t>（ 商船 ）学院研究生学位授予成果考核公示表</w:t>
      </w:r>
    </w:p>
    <w:tbl>
      <w:tblPr>
        <w:tblStyle w:val="4"/>
        <w:tblpPr w:leftFromText="180" w:rightFromText="180" w:vertAnchor="text" w:horzAnchor="page" w:tblpX="613" w:tblpY="655"/>
        <w:tblOverlap w:val="never"/>
        <w:tblW w:w="10905" w:type="dxa"/>
        <w:tblInd w:w="0" w:type="dxa"/>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80"/>
        <w:gridCol w:w="990"/>
        <w:gridCol w:w="1066"/>
        <w:gridCol w:w="1271"/>
        <w:gridCol w:w="1546"/>
        <w:gridCol w:w="3696"/>
        <w:gridCol w:w="1091"/>
        <w:gridCol w:w="765"/>
      </w:tblGrid>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2" w:hRule="atLeast"/>
        </w:trPr>
        <w:tc>
          <w:tcPr>
            <w:tcW w:w="480" w:type="dxa"/>
            <w:tcBorders>
              <w:top w:val="single" w:color="auto" w:sz="12" w:space="0"/>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序号</w:t>
            </w:r>
          </w:p>
        </w:tc>
        <w:tc>
          <w:tcPr>
            <w:tcW w:w="990" w:type="dxa"/>
            <w:tcBorders>
              <w:top w:val="single" w:color="auto" w:sz="12"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姓名</w:t>
            </w:r>
          </w:p>
        </w:tc>
        <w:tc>
          <w:tcPr>
            <w:tcW w:w="1066" w:type="dxa"/>
            <w:tcBorders>
              <w:top w:val="single" w:color="auto" w:sz="12"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学号</w:t>
            </w:r>
          </w:p>
        </w:tc>
        <w:tc>
          <w:tcPr>
            <w:tcW w:w="1271" w:type="dxa"/>
            <w:tcBorders>
              <w:top w:val="single" w:color="auto" w:sz="12" w:space="0"/>
              <w:left w:val="single" w:color="auto" w:sz="6" w:space="0"/>
              <w:right w:val="single" w:color="auto" w:sz="6" w:space="0"/>
            </w:tcBorders>
            <w:vAlign w:val="center"/>
          </w:tcPr>
          <w:p>
            <w:pPr>
              <w:jc w:val="center"/>
              <w:rPr>
                <w:color w:val="auto"/>
              </w:rPr>
            </w:pPr>
            <w:r>
              <w:rPr>
                <w:rFonts w:ascii="楷体_GB2312" w:eastAsia="楷体_GB2312"/>
                <w:color w:val="auto"/>
              </w:rPr>
              <w:t>专业</w:t>
            </w:r>
          </w:p>
        </w:tc>
        <w:tc>
          <w:tcPr>
            <w:tcW w:w="1546" w:type="dxa"/>
            <w:tcBorders>
              <w:top w:val="single" w:color="auto" w:sz="12" w:space="0"/>
              <w:left w:val="single" w:color="auto" w:sz="6" w:space="0"/>
              <w:right w:val="single" w:color="auto" w:sz="6" w:space="0"/>
            </w:tcBorders>
            <w:vAlign w:val="center"/>
          </w:tcPr>
          <w:p>
            <w:pPr>
              <w:jc w:val="center"/>
              <w:rPr>
                <w:color w:val="auto"/>
              </w:rPr>
            </w:pPr>
            <w:r>
              <w:rPr>
                <w:rFonts w:hint="eastAsia" w:ascii="楷体_GB2312" w:eastAsia="楷体_GB2312"/>
                <w:color w:val="auto"/>
              </w:rPr>
              <w:t>申请学位类别</w:t>
            </w:r>
          </w:p>
        </w:tc>
        <w:tc>
          <w:tcPr>
            <w:tcW w:w="3696" w:type="dxa"/>
            <w:tcBorders>
              <w:top w:val="single" w:color="auto" w:sz="12"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成果说明</w:t>
            </w:r>
          </w:p>
        </w:tc>
        <w:tc>
          <w:tcPr>
            <w:tcW w:w="1091" w:type="dxa"/>
            <w:tcBorders>
              <w:top w:val="single" w:color="auto" w:sz="12"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学院认定打分</w:t>
            </w:r>
          </w:p>
        </w:tc>
        <w:tc>
          <w:tcPr>
            <w:tcW w:w="765" w:type="dxa"/>
            <w:tcBorders>
              <w:top w:val="single" w:color="auto" w:sz="12" w:space="0"/>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是否通过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restart"/>
            <w:tcBorders>
              <w:top w:val="single" w:color="auto" w:sz="6" w:space="0"/>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990" w:type="dxa"/>
            <w:vMerge w:val="restart"/>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周鹏程</w:t>
            </w:r>
          </w:p>
        </w:tc>
        <w:tc>
          <w:tcPr>
            <w:tcW w:w="1066" w:type="dxa"/>
            <w:vMerge w:val="restart"/>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ascii="楷体_GB2312" w:eastAsia="楷体_GB2312"/>
                <w:color w:val="auto"/>
              </w:rPr>
              <w:t>202030110110</w:t>
            </w:r>
          </w:p>
          <w:p>
            <w:pPr>
              <w:jc w:val="center"/>
              <w:rPr>
                <w:rFonts w:ascii="楷体_GB2312" w:eastAsia="楷体_GB2312"/>
                <w:color w:val="auto"/>
              </w:rPr>
            </w:pPr>
          </w:p>
        </w:tc>
        <w:tc>
          <w:tcPr>
            <w:tcW w:w="1271" w:type="dxa"/>
            <w:vMerge w:val="restart"/>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vMerge w:val="restart"/>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Times New Roman" w:hAnsi="Times New Roman" w:eastAsia="楷体_GB2312"/>
                <w:color w:val="auto"/>
              </w:rPr>
              <w:t>授权一项实用新型专利“一种气动调节针阀升程的喷射试验装置”</w:t>
            </w:r>
          </w:p>
        </w:tc>
        <w:tc>
          <w:tcPr>
            <w:tcW w:w="1091" w:type="dxa"/>
            <w:vMerge w:val="restart"/>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p>
        </w:tc>
        <w:tc>
          <w:tcPr>
            <w:tcW w:w="765" w:type="dxa"/>
            <w:vMerge w:val="restart"/>
            <w:tcBorders>
              <w:top w:val="single" w:color="auto" w:sz="6" w:space="0"/>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continue"/>
            <w:tcBorders>
              <w:left w:val="single" w:color="auto" w:sz="12" w:space="0"/>
              <w:right w:val="single" w:color="auto" w:sz="6" w:space="0"/>
            </w:tcBorders>
            <w:vAlign w:val="center"/>
          </w:tcPr>
          <w:p>
            <w:pPr>
              <w:jc w:val="center"/>
              <w:rPr>
                <w:rFonts w:ascii="楷体_GB2312" w:eastAsia="楷体_GB2312"/>
                <w:color w:val="auto"/>
              </w:rPr>
            </w:pPr>
          </w:p>
        </w:tc>
        <w:tc>
          <w:tcPr>
            <w:tcW w:w="990"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06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27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54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授权一项实用新型专利“一种入口压力波动测量的喷油器故障诊断系统”</w:t>
            </w:r>
          </w:p>
        </w:tc>
        <w:tc>
          <w:tcPr>
            <w:tcW w:w="109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765" w:type="dxa"/>
            <w:vMerge w:val="continue"/>
            <w:tcBorders>
              <w:left w:val="single" w:color="auto" w:sz="6" w:space="0"/>
              <w:right w:val="single" w:color="auto" w:sz="12" w:space="0"/>
            </w:tcBorders>
            <w:vAlign w:val="center"/>
          </w:tcPr>
          <w:p>
            <w:pPr>
              <w:jc w:val="center"/>
              <w:rPr>
                <w:rFonts w:ascii="楷体_GB2312" w:eastAsia="楷体_GB2312"/>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restart"/>
            <w:tcBorders>
              <w:top w:val="single" w:color="auto" w:sz="6" w:space="0"/>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p>
        </w:tc>
        <w:tc>
          <w:tcPr>
            <w:tcW w:w="990" w:type="dxa"/>
            <w:vMerge w:val="restart"/>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张帆</w:t>
            </w:r>
          </w:p>
          <w:p>
            <w:pPr>
              <w:jc w:val="center"/>
              <w:rPr>
                <w:rFonts w:ascii="楷体_GB2312" w:eastAsia="楷体_GB2312"/>
                <w:color w:val="auto"/>
              </w:rPr>
            </w:pPr>
          </w:p>
        </w:tc>
        <w:tc>
          <w:tcPr>
            <w:tcW w:w="1066" w:type="dxa"/>
            <w:vMerge w:val="restart"/>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ascii="楷体_GB2312" w:eastAsia="楷体_GB2312"/>
                <w:color w:val="auto"/>
              </w:rPr>
              <w:t>202030110111</w:t>
            </w:r>
          </w:p>
          <w:p>
            <w:pPr>
              <w:rPr>
                <w:rFonts w:ascii="楷体_GB2312" w:eastAsia="楷体_GB2312"/>
                <w:color w:val="auto"/>
              </w:rPr>
            </w:pPr>
          </w:p>
        </w:tc>
        <w:tc>
          <w:tcPr>
            <w:tcW w:w="1271" w:type="dxa"/>
            <w:vMerge w:val="restart"/>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vMerge w:val="restart"/>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“华为杯”第十八届中国研究生数学建模竞赛二等奖、国家级、2</w:t>
            </w:r>
            <w:r>
              <w:rPr>
                <w:rFonts w:ascii="楷体_GB2312" w:eastAsia="楷体_GB2312"/>
                <w:color w:val="auto"/>
              </w:rPr>
              <w:t>021.12</w:t>
            </w:r>
            <w:r>
              <w:rPr>
                <w:rFonts w:hint="eastAsia" w:ascii="楷体_GB2312" w:eastAsia="楷体_GB2312"/>
                <w:color w:val="auto"/>
              </w:rPr>
              <w:t>、排名第一</w:t>
            </w:r>
          </w:p>
        </w:tc>
        <w:tc>
          <w:tcPr>
            <w:tcW w:w="1091" w:type="dxa"/>
            <w:vMerge w:val="restart"/>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ascii="楷体_GB2312" w:eastAsia="楷体_GB2312"/>
                <w:color w:val="auto"/>
              </w:rPr>
              <w:t>5</w:t>
            </w:r>
          </w:p>
        </w:tc>
        <w:tc>
          <w:tcPr>
            <w:tcW w:w="765" w:type="dxa"/>
            <w:vMerge w:val="restart"/>
            <w:tcBorders>
              <w:top w:val="single" w:color="auto" w:sz="6" w:space="0"/>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continue"/>
            <w:tcBorders>
              <w:left w:val="single" w:color="auto" w:sz="12" w:space="0"/>
              <w:right w:val="single" w:color="auto" w:sz="6" w:space="0"/>
            </w:tcBorders>
            <w:vAlign w:val="center"/>
          </w:tcPr>
          <w:p>
            <w:pPr>
              <w:jc w:val="center"/>
              <w:rPr>
                <w:rFonts w:ascii="楷体_GB2312" w:eastAsia="楷体_GB2312"/>
                <w:color w:val="auto"/>
              </w:rPr>
            </w:pPr>
          </w:p>
        </w:tc>
        <w:tc>
          <w:tcPr>
            <w:tcW w:w="990"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06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27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54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授权一项实用新型专利“基于网络耦合的海运网络分析系统”</w:t>
            </w:r>
          </w:p>
        </w:tc>
        <w:tc>
          <w:tcPr>
            <w:tcW w:w="109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765" w:type="dxa"/>
            <w:vMerge w:val="continue"/>
            <w:tcBorders>
              <w:left w:val="single" w:color="auto" w:sz="6" w:space="0"/>
              <w:right w:val="single" w:color="auto" w:sz="12" w:space="0"/>
            </w:tcBorders>
            <w:vAlign w:val="center"/>
          </w:tcPr>
          <w:p>
            <w:pPr>
              <w:jc w:val="center"/>
              <w:rPr>
                <w:rFonts w:ascii="楷体_GB2312" w:eastAsia="楷体_GB2312"/>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restart"/>
            <w:tcBorders>
              <w:top w:val="single" w:color="auto" w:sz="6" w:space="0"/>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3</w:t>
            </w:r>
          </w:p>
        </w:tc>
        <w:tc>
          <w:tcPr>
            <w:tcW w:w="990" w:type="dxa"/>
            <w:vMerge w:val="restart"/>
            <w:tcBorders>
              <w:top w:val="single" w:color="auto" w:sz="6" w:space="0"/>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蔡文涛</w:t>
            </w:r>
          </w:p>
        </w:tc>
        <w:tc>
          <w:tcPr>
            <w:tcW w:w="1066" w:type="dxa"/>
            <w:vMerge w:val="restart"/>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202030110112</w:t>
            </w:r>
          </w:p>
        </w:tc>
        <w:tc>
          <w:tcPr>
            <w:tcW w:w="1271" w:type="dxa"/>
            <w:vMerge w:val="restart"/>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vMerge w:val="restart"/>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2021年10月获全国“华为杯”比赛三等奖，中国协会与研究生教育协会。排名第一。</w:t>
            </w:r>
          </w:p>
        </w:tc>
        <w:tc>
          <w:tcPr>
            <w:tcW w:w="1091" w:type="dxa"/>
            <w:vMerge w:val="restart"/>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3</w:t>
            </w:r>
          </w:p>
        </w:tc>
        <w:tc>
          <w:tcPr>
            <w:tcW w:w="765" w:type="dxa"/>
            <w:vMerge w:val="restart"/>
            <w:tcBorders>
              <w:top w:val="single" w:color="auto" w:sz="6" w:space="0"/>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continue"/>
            <w:tcBorders>
              <w:left w:val="single" w:color="auto" w:sz="12" w:space="0"/>
              <w:right w:val="single" w:color="auto" w:sz="6" w:space="0"/>
            </w:tcBorders>
            <w:vAlign w:val="center"/>
          </w:tcPr>
          <w:p>
            <w:pPr>
              <w:jc w:val="center"/>
              <w:rPr>
                <w:rFonts w:ascii="楷体_GB2312" w:eastAsia="楷体_GB2312"/>
                <w:color w:val="auto"/>
              </w:rPr>
            </w:pPr>
          </w:p>
        </w:tc>
        <w:tc>
          <w:tcPr>
            <w:tcW w:w="990"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06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27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54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2021年11月，授权一项实用新型专利“一种船用低速柴油机排气阀机构的测试装置”</w:t>
            </w:r>
          </w:p>
        </w:tc>
        <w:tc>
          <w:tcPr>
            <w:tcW w:w="109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765" w:type="dxa"/>
            <w:vMerge w:val="continue"/>
            <w:tcBorders>
              <w:left w:val="single" w:color="auto" w:sz="6" w:space="0"/>
              <w:right w:val="single" w:color="auto" w:sz="12" w:space="0"/>
            </w:tcBorders>
            <w:vAlign w:val="center"/>
          </w:tcPr>
          <w:p>
            <w:pPr>
              <w:jc w:val="center"/>
              <w:rPr>
                <w:rFonts w:ascii="楷体_GB2312" w:eastAsia="楷体_GB2312"/>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480" w:type="dxa"/>
            <w:tcBorders>
              <w:top w:val="single" w:color="auto" w:sz="6" w:space="0"/>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4</w:t>
            </w:r>
          </w:p>
        </w:tc>
        <w:tc>
          <w:tcPr>
            <w:tcW w:w="990" w:type="dxa"/>
            <w:tcBorders>
              <w:top w:val="single" w:color="auto" w:sz="6" w:space="0"/>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高文婷</w:t>
            </w:r>
          </w:p>
        </w:tc>
        <w:tc>
          <w:tcPr>
            <w:tcW w:w="1066" w:type="dxa"/>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202030110113</w:t>
            </w:r>
          </w:p>
        </w:tc>
        <w:tc>
          <w:tcPr>
            <w:tcW w:w="1271" w:type="dxa"/>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"论文题目：Empirical Study on the Relationship Between Vacation Schedule and Seafarers’ Fatigue in Chinese Seafarer Population</w:t>
            </w:r>
          </w:p>
          <w:p>
            <w:pPr>
              <w:rPr>
                <w:rFonts w:ascii="楷体_GB2312" w:eastAsia="楷体_GB2312"/>
                <w:color w:val="auto"/>
              </w:rPr>
            </w:pPr>
            <w:r>
              <w:rPr>
                <w:rFonts w:hint="eastAsia" w:ascii="楷体_GB2312" w:eastAsia="楷体_GB2312"/>
                <w:color w:val="auto"/>
              </w:rPr>
              <w:t>期刊类别：A类</w:t>
            </w:r>
          </w:p>
          <w:p>
            <w:pPr>
              <w:rPr>
                <w:rFonts w:ascii="楷体_GB2312" w:eastAsia="楷体_GB2312"/>
                <w:color w:val="auto"/>
              </w:rPr>
            </w:pPr>
            <w:r>
              <w:rPr>
                <w:rFonts w:hint="eastAsia" w:ascii="楷体_GB2312" w:eastAsia="楷体_GB2312"/>
                <w:color w:val="auto"/>
              </w:rPr>
              <w:t>期刊名称：Frontiers in Psychology</w:t>
            </w:r>
          </w:p>
          <w:p>
            <w:pPr>
              <w:rPr>
                <w:rFonts w:ascii="楷体_GB2312" w:eastAsia="楷体_GB2312"/>
                <w:color w:val="auto"/>
              </w:rPr>
            </w:pPr>
            <w:r>
              <w:rPr>
                <w:rFonts w:hint="eastAsia" w:ascii="楷体_GB2312" w:eastAsia="楷体_GB2312"/>
                <w:color w:val="auto"/>
              </w:rPr>
              <w:t>发表时间：2022,</w:t>
            </w:r>
          </w:p>
          <w:p>
            <w:pPr>
              <w:rPr>
                <w:rFonts w:ascii="楷体_GB2312" w:eastAsia="楷体_GB2312"/>
                <w:color w:val="auto"/>
              </w:rPr>
            </w:pPr>
            <w:r>
              <w:rPr>
                <w:rFonts w:hint="eastAsia" w:ascii="楷体_GB2312" w:eastAsia="楷体_GB2312"/>
                <w:color w:val="auto"/>
              </w:rPr>
              <w:t>第二作者（导师一作）"</w:t>
            </w:r>
          </w:p>
        </w:tc>
        <w:tc>
          <w:tcPr>
            <w:tcW w:w="1091" w:type="dxa"/>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2</w:t>
            </w:r>
          </w:p>
        </w:tc>
        <w:tc>
          <w:tcPr>
            <w:tcW w:w="765" w:type="dxa"/>
            <w:tcBorders>
              <w:top w:val="single" w:color="auto" w:sz="6" w:space="0"/>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restart"/>
            <w:tcBorders>
              <w:top w:val="single" w:color="auto" w:sz="6" w:space="0"/>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5</w:t>
            </w:r>
          </w:p>
        </w:tc>
        <w:tc>
          <w:tcPr>
            <w:tcW w:w="990" w:type="dxa"/>
            <w:vMerge w:val="restart"/>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路文星</w:t>
            </w:r>
          </w:p>
        </w:tc>
        <w:tc>
          <w:tcPr>
            <w:tcW w:w="1066" w:type="dxa"/>
            <w:vMerge w:val="restart"/>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202030110114</w:t>
            </w:r>
          </w:p>
        </w:tc>
        <w:tc>
          <w:tcPr>
            <w:tcW w:w="1271" w:type="dxa"/>
            <w:vMerge w:val="restart"/>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vMerge w:val="restart"/>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授权一项实用新型专利“一种无人船停泊固定装置”</w:t>
            </w:r>
          </w:p>
        </w:tc>
        <w:tc>
          <w:tcPr>
            <w:tcW w:w="1091" w:type="dxa"/>
            <w:vMerge w:val="restart"/>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.5</w:t>
            </w:r>
          </w:p>
        </w:tc>
        <w:tc>
          <w:tcPr>
            <w:tcW w:w="765" w:type="dxa"/>
            <w:vMerge w:val="restart"/>
            <w:tcBorders>
              <w:top w:val="single" w:color="auto" w:sz="6" w:space="0"/>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continue"/>
            <w:tcBorders>
              <w:left w:val="single" w:color="auto" w:sz="12" w:space="0"/>
              <w:right w:val="single" w:color="auto" w:sz="6" w:space="0"/>
            </w:tcBorders>
            <w:vAlign w:val="center"/>
          </w:tcPr>
          <w:p>
            <w:pPr>
              <w:jc w:val="center"/>
              <w:rPr>
                <w:rFonts w:ascii="楷体_GB2312" w:eastAsia="楷体_GB2312"/>
                <w:color w:val="auto"/>
              </w:rPr>
            </w:pPr>
          </w:p>
        </w:tc>
        <w:tc>
          <w:tcPr>
            <w:tcW w:w="990"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06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27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54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ascii="楷体_GB2312" w:eastAsia="楷体_GB2312"/>
                <w:color w:val="auto"/>
              </w:rPr>
              <w:t>021</w:t>
            </w:r>
            <w:r>
              <w:rPr>
                <w:rFonts w:hint="eastAsia" w:ascii="楷体_GB2312" w:eastAsia="楷体_GB2312"/>
                <w:color w:val="auto"/>
              </w:rPr>
              <w:t>年上海市“船舶与海洋工程”暑期学校</w:t>
            </w:r>
          </w:p>
        </w:tc>
        <w:tc>
          <w:tcPr>
            <w:tcW w:w="109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765" w:type="dxa"/>
            <w:vMerge w:val="continue"/>
            <w:tcBorders>
              <w:left w:val="single" w:color="auto" w:sz="6" w:space="0"/>
              <w:right w:val="single" w:color="auto" w:sz="12" w:space="0"/>
            </w:tcBorders>
            <w:vAlign w:val="center"/>
          </w:tcPr>
          <w:p>
            <w:pPr>
              <w:jc w:val="center"/>
              <w:rPr>
                <w:rFonts w:ascii="楷体_GB2312" w:eastAsia="楷体_GB2312"/>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top w:val="single" w:color="auto" w:sz="6" w:space="0"/>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6</w:t>
            </w:r>
          </w:p>
        </w:tc>
        <w:tc>
          <w:tcPr>
            <w:tcW w:w="990" w:type="dxa"/>
            <w:tcBorders>
              <w:top w:val="single" w:color="auto" w:sz="6" w:space="0"/>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黄宽</w:t>
            </w:r>
          </w:p>
        </w:tc>
        <w:tc>
          <w:tcPr>
            <w:tcW w:w="1066" w:type="dxa"/>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202030110115</w:t>
            </w:r>
          </w:p>
        </w:tc>
        <w:tc>
          <w:tcPr>
            <w:tcW w:w="1271" w:type="dxa"/>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发表一篇实用新型专利“一种测试润滑油抗硝化能力的”</w:t>
            </w:r>
          </w:p>
        </w:tc>
        <w:tc>
          <w:tcPr>
            <w:tcW w:w="1091" w:type="dxa"/>
            <w:tcBorders>
              <w:top w:val="single" w:color="auto" w:sz="6" w:space="0"/>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top w:val="single" w:color="auto" w:sz="6" w:space="0"/>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47" w:hRule="atLeast"/>
        </w:trPr>
        <w:tc>
          <w:tcPr>
            <w:tcW w:w="480" w:type="dxa"/>
            <w:vMerge w:val="restart"/>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7</w:t>
            </w:r>
          </w:p>
        </w:tc>
        <w:tc>
          <w:tcPr>
            <w:tcW w:w="990" w:type="dxa"/>
            <w:vMerge w:val="restart"/>
            <w:tcBorders>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郭乐扬</w:t>
            </w:r>
          </w:p>
        </w:tc>
        <w:tc>
          <w:tcPr>
            <w:tcW w:w="1066"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202030110116</w:t>
            </w:r>
          </w:p>
        </w:tc>
        <w:tc>
          <w:tcPr>
            <w:tcW w:w="1271" w:type="dxa"/>
            <w:vMerge w:val="restart"/>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vMerge w:val="restart"/>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论文题目：High thermal conductivity and low leakage phase change materials filled with three-dimensional carbon fiber network</w:t>
            </w:r>
            <w:r>
              <w:rPr>
                <w:rFonts w:hint="eastAsia" w:ascii="楷体_GB2312" w:eastAsia="楷体_GB2312"/>
                <w:color w:val="auto"/>
              </w:rPr>
              <w:br w:type="textWrapping"/>
            </w:r>
            <w:r>
              <w:rPr>
                <w:rFonts w:hint="eastAsia" w:ascii="楷体_GB2312" w:eastAsia="楷体_GB2312"/>
                <w:color w:val="auto"/>
              </w:rPr>
              <w:t>期刊类别：A类</w:t>
            </w:r>
            <w:r>
              <w:rPr>
                <w:rFonts w:hint="eastAsia" w:ascii="楷体_GB2312" w:eastAsia="楷体_GB2312"/>
                <w:color w:val="auto"/>
              </w:rPr>
              <w:br w:type="textWrapping"/>
            </w:r>
            <w:r>
              <w:rPr>
                <w:rFonts w:hint="eastAsia" w:ascii="楷体_GB2312" w:eastAsia="楷体_GB2312"/>
                <w:color w:val="auto"/>
              </w:rPr>
              <w:t>期刊名称：Fullerenes, Nanotubes and Carbon Nanostructures</w:t>
            </w:r>
            <w:r>
              <w:rPr>
                <w:rFonts w:hint="eastAsia" w:ascii="楷体_GB2312" w:eastAsia="楷体_GB2312"/>
                <w:color w:val="auto"/>
              </w:rPr>
              <w:br w:type="textWrapping"/>
            </w:r>
            <w:r>
              <w:rPr>
                <w:rFonts w:hint="eastAsia" w:ascii="楷体_GB2312" w:eastAsia="楷体_GB2312"/>
                <w:color w:val="auto"/>
              </w:rPr>
              <w:t xml:space="preserve">发表时间：2021, </w:t>
            </w:r>
            <w:r>
              <w:rPr>
                <w:rFonts w:hint="eastAsia" w:ascii="楷体_GB2312" w:eastAsia="楷体_GB2312"/>
                <w:color w:val="auto"/>
              </w:rPr>
              <w:br w:type="textWrapping"/>
            </w:r>
            <w:r>
              <w:rPr>
                <w:rFonts w:hint="eastAsia" w:ascii="楷体_GB2312" w:eastAsia="楷体_GB2312"/>
                <w:color w:val="auto"/>
              </w:rPr>
              <w:t>DOI: 10.1080/1536383X.2021.1966420.</w:t>
            </w:r>
            <w:r>
              <w:rPr>
                <w:rFonts w:hint="eastAsia" w:ascii="楷体_GB2312" w:eastAsia="楷体_GB2312"/>
                <w:color w:val="auto"/>
              </w:rPr>
              <w:br w:type="textWrapping"/>
            </w:r>
            <w:r>
              <w:rPr>
                <w:rFonts w:hint="eastAsia" w:ascii="楷体_GB2312" w:eastAsia="楷体_GB2312"/>
                <w:color w:val="auto"/>
              </w:rPr>
              <w:t>第一作者</w:t>
            </w:r>
          </w:p>
        </w:tc>
        <w:tc>
          <w:tcPr>
            <w:tcW w:w="1091"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2</w:t>
            </w:r>
          </w:p>
        </w:tc>
        <w:tc>
          <w:tcPr>
            <w:tcW w:w="765" w:type="dxa"/>
            <w:vMerge w:val="restart"/>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11" w:hRule="atLeast"/>
        </w:trPr>
        <w:tc>
          <w:tcPr>
            <w:tcW w:w="480" w:type="dxa"/>
            <w:vMerge w:val="continue"/>
            <w:tcBorders>
              <w:left w:val="single" w:color="auto" w:sz="12" w:space="0"/>
              <w:right w:val="single" w:color="auto" w:sz="6" w:space="0"/>
            </w:tcBorders>
            <w:vAlign w:val="center"/>
          </w:tcPr>
          <w:p>
            <w:pPr>
              <w:jc w:val="center"/>
              <w:rPr>
                <w:rFonts w:ascii="楷体_GB2312" w:eastAsia="楷体_GB2312"/>
                <w:color w:val="auto"/>
              </w:rPr>
            </w:pPr>
          </w:p>
        </w:tc>
        <w:tc>
          <w:tcPr>
            <w:tcW w:w="990"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06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27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54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论文题目：防/疏冰涂料的机理及其发展趋势</w:t>
            </w:r>
            <w:r>
              <w:rPr>
                <w:rFonts w:hint="eastAsia" w:ascii="楷体_GB2312" w:eastAsia="楷体_GB2312"/>
                <w:color w:val="auto"/>
              </w:rPr>
              <w:br w:type="textWrapping"/>
            </w:r>
            <w:r>
              <w:rPr>
                <w:rFonts w:hint="eastAsia" w:ascii="楷体_GB2312" w:eastAsia="楷体_GB2312"/>
                <w:color w:val="auto"/>
              </w:rPr>
              <w:t>期刊类别：B类</w:t>
            </w:r>
            <w:r>
              <w:rPr>
                <w:rFonts w:hint="eastAsia" w:ascii="楷体_GB2312" w:eastAsia="楷体_GB2312"/>
                <w:color w:val="auto"/>
              </w:rPr>
              <w:br w:type="textWrapping"/>
            </w:r>
            <w:r>
              <w:rPr>
                <w:rFonts w:hint="eastAsia" w:ascii="楷体_GB2312" w:eastAsia="楷体_GB2312"/>
                <w:color w:val="auto"/>
              </w:rPr>
              <w:t>期刊名称：表面技术</w:t>
            </w:r>
            <w:r>
              <w:rPr>
                <w:rFonts w:hint="eastAsia" w:ascii="楷体_GB2312" w:eastAsia="楷体_GB2312"/>
                <w:color w:val="auto"/>
              </w:rPr>
              <w:br w:type="textWrapping"/>
            </w:r>
            <w:r>
              <w:rPr>
                <w:rFonts w:hint="eastAsia" w:ascii="楷体_GB2312" w:eastAsia="楷体_GB2312"/>
                <w:color w:val="auto"/>
              </w:rPr>
              <w:t>发表时间：已录用</w:t>
            </w:r>
            <w:r>
              <w:rPr>
                <w:rFonts w:hint="eastAsia" w:ascii="楷体_GB2312" w:eastAsia="楷体_GB2312"/>
                <w:color w:val="auto"/>
              </w:rPr>
              <w:br w:type="textWrapping"/>
            </w:r>
            <w:r>
              <w:rPr>
                <w:rFonts w:hint="eastAsia" w:ascii="楷体_GB2312" w:eastAsia="楷体_GB2312"/>
                <w:color w:val="auto"/>
              </w:rPr>
              <w:t>第一作者</w:t>
            </w:r>
          </w:p>
        </w:tc>
        <w:tc>
          <w:tcPr>
            <w:tcW w:w="109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765" w:type="dxa"/>
            <w:vMerge w:val="continue"/>
            <w:tcBorders>
              <w:left w:val="single" w:color="auto" w:sz="6" w:space="0"/>
              <w:right w:val="single" w:color="auto" w:sz="12" w:space="0"/>
            </w:tcBorders>
            <w:vAlign w:val="center"/>
          </w:tcPr>
          <w:p>
            <w:pPr>
              <w:jc w:val="center"/>
              <w:rPr>
                <w:rFonts w:ascii="楷体_GB2312" w:eastAsia="楷体_GB2312"/>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8</w:t>
            </w:r>
          </w:p>
        </w:tc>
        <w:tc>
          <w:tcPr>
            <w:tcW w:w="990" w:type="dxa"/>
            <w:tcBorders>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赵冲</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202030110117</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授权一项实用新型专利“一种废气利用的自动化二氧化碳还原设备”</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9</w:t>
            </w:r>
          </w:p>
        </w:tc>
        <w:tc>
          <w:tcPr>
            <w:tcW w:w="990"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刘子琦</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202030110118</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2022年材料工程与应用力学国际学术会议（ICMEAAE2022）会议口头报告</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restart"/>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0</w:t>
            </w:r>
          </w:p>
        </w:tc>
        <w:tc>
          <w:tcPr>
            <w:tcW w:w="990" w:type="dxa"/>
            <w:vMerge w:val="restart"/>
            <w:tcBorders>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应明海</w:t>
            </w:r>
          </w:p>
        </w:tc>
        <w:tc>
          <w:tcPr>
            <w:tcW w:w="1066"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202030110119</w:t>
            </w:r>
          </w:p>
        </w:tc>
        <w:tc>
          <w:tcPr>
            <w:tcW w:w="1271" w:type="dxa"/>
            <w:vMerge w:val="restart"/>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vMerge w:val="restart"/>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授权一项实用新型专利“一种除碳烟和氮氧化物的柴油机排气处理装置”</w:t>
            </w:r>
          </w:p>
        </w:tc>
        <w:tc>
          <w:tcPr>
            <w:tcW w:w="1091" w:type="dxa"/>
            <w:vMerge w:val="restart"/>
            <w:tcBorders>
              <w:left w:val="single" w:color="auto" w:sz="6" w:space="0"/>
              <w:right w:val="single" w:color="auto" w:sz="6" w:space="0"/>
            </w:tcBorders>
            <w:shd w:val="clear" w:color="auto" w:fill="auto"/>
            <w:vAlign w:val="center"/>
          </w:tcPr>
          <w:p>
            <w:pPr>
              <w:jc w:val="center"/>
              <w:rPr>
                <w:rFonts w:ascii="楷体_GB2312" w:eastAsia="楷体_GB2312"/>
                <w:color w:val="auto"/>
              </w:rPr>
            </w:pPr>
            <w:r>
              <w:rPr>
                <w:rFonts w:ascii="楷体_GB2312" w:eastAsia="楷体_GB2312"/>
                <w:color w:val="auto"/>
              </w:rPr>
              <w:t>1</w:t>
            </w:r>
          </w:p>
        </w:tc>
        <w:tc>
          <w:tcPr>
            <w:tcW w:w="765" w:type="dxa"/>
            <w:vMerge w:val="restart"/>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continue"/>
            <w:tcBorders>
              <w:left w:val="single" w:color="auto" w:sz="12" w:space="0"/>
              <w:right w:val="single" w:color="auto" w:sz="6" w:space="0"/>
            </w:tcBorders>
            <w:vAlign w:val="center"/>
          </w:tcPr>
          <w:p>
            <w:pPr>
              <w:jc w:val="center"/>
              <w:rPr>
                <w:rFonts w:ascii="楷体_GB2312" w:eastAsia="楷体_GB2312"/>
                <w:color w:val="auto"/>
              </w:rPr>
            </w:pPr>
          </w:p>
        </w:tc>
        <w:tc>
          <w:tcPr>
            <w:tcW w:w="990"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06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27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54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2021年11月荣获“国际海洋新能源与物流工程”2021年上海市研究生学术论坛二等奖</w:t>
            </w:r>
          </w:p>
        </w:tc>
        <w:tc>
          <w:tcPr>
            <w:tcW w:w="1091" w:type="dxa"/>
            <w:vMerge w:val="continue"/>
            <w:tcBorders>
              <w:left w:val="single" w:color="auto" w:sz="6" w:space="0"/>
              <w:right w:val="single" w:color="auto" w:sz="6" w:space="0"/>
            </w:tcBorders>
            <w:shd w:val="clear" w:color="auto" w:fill="auto"/>
            <w:vAlign w:val="center"/>
          </w:tcPr>
          <w:p>
            <w:pPr>
              <w:jc w:val="center"/>
              <w:rPr>
                <w:rFonts w:ascii="楷体_GB2312" w:eastAsia="楷体_GB2312"/>
                <w:color w:val="auto"/>
              </w:rPr>
            </w:pPr>
          </w:p>
        </w:tc>
        <w:tc>
          <w:tcPr>
            <w:tcW w:w="765" w:type="dxa"/>
            <w:vMerge w:val="continue"/>
            <w:tcBorders>
              <w:left w:val="single" w:color="auto" w:sz="6" w:space="0"/>
              <w:right w:val="single" w:color="auto" w:sz="12" w:space="0"/>
            </w:tcBorders>
            <w:vAlign w:val="center"/>
          </w:tcPr>
          <w:p>
            <w:pPr>
              <w:jc w:val="center"/>
              <w:rPr>
                <w:rFonts w:ascii="楷体_GB2312" w:eastAsia="楷体_GB2312"/>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1</w:t>
            </w:r>
          </w:p>
        </w:tc>
        <w:tc>
          <w:tcPr>
            <w:tcW w:w="990" w:type="dxa"/>
            <w:tcBorders>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罗世钦</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202030110120</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2021年10月获“华为杯”第十八届中国研究生数学建模竞赛二等奖，排名第二</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r>
              <w:rPr>
                <w:rFonts w:ascii="楷体_GB2312" w:eastAsia="楷体_GB2312"/>
                <w:color w:val="auto"/>
              </w:rPr>
              <w:t>.8</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2</w:t>
            </w:r>
          </w:p>
        </w:tc>
        <w:tc>
          <w:tcPr>
            <w:tcW w:w="990" w:type="dxa"/>
            <w:tcBorders>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张艳朋</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202030110121</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授权一项实用新型专利“一种船用电器的防水壳体结构”</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3</w:t>
            </w:r>
          </w:p>
        </w:tc>
        <w:tc>
          <w:tcPr>
            <w:tcW w:w="990" w:type="dxa"/>
            <w:tcBorders>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陈浩</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202030110122</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hint="eastAsia" w:ascii="楷体_GB2312" w:eastAsia="楷体_GB2312"/>
                <w:color w:val="auto"/>
              </w:rPr>
            </w:pPr>
            <w:r>
              <w:rPr>
                <w:rFonts w:hint="eastAsia" w:ascii="楷体_GB2312" w:eastAsia="楷体_GB2312"/>
                <w:color w:val="auto"/>
              </w:rPr>
              <w:t>魏立队,陈浩,张志镭,胡以怀,魏海军. 计入曲轴轴向运动的船舶柴油机主轴承混合润滑分析[J]</w:t>
            </w:r>
          </w:p>
          <w:p>
            <w:pPr>
              <w:rPr>
                <w:rFonts w:ascii="楷体_GB2312" w:eastAsia="楷体_GB2312"/>
                <w:color w:val="auto"/>
              </w:rPr>
            </w:pPr>
            <w:r>
              <w:rPr>
                <w:rFonts w:hint="eastAsia" w:ascii="楷体_GB2312" w:eastAsia="楷体_GB2312"/>
                <w:color w:val="auto"/>
              </w:rPr>
              <w:t>《润滑与密封》(中文核心)；</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4</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韩旭</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202030110123</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 xml:space="preserve">论文题目：某2400TEU集装箱姊妹船能效分析 </w:t>
            </w:r>
          </w:p>
          <w:p>
            <w:pPr>
              <w:rPr>
                <w:rFonts w:ascii="楷体_GB2312" w:eastAsia="楷体_GB2312"/>
                <w:color w:val="auto"/>
              </w:rPr>
            </w:pPr>
            <w:r>
              <w:rPr>
                <w:rFonts w:hint="eastAsia" w:ascii="楷体_GB2312" w:eastAsia="楷体_GB2312"/>
                <w:color w:val="auto"/>
              </w:rPr>
              <w:t xml:space="preserve">期刊类别：D类  </w:t>
            </w:r>
          </w:p>
          <w:p>
            <w:pPr>
              <w:rPr>
                <w:rFonts w:ascii="楷体_GB2312" w:eastAsia="楷体_GB2312"/>
                <w:color w:val="auto"/>
              </w:rPr>
            </w:pPr>
            <w:r>
              <w:rPr>
                <w:rFonts w:hint="eastAsia" w:ascii="楷体_GB2312" w:eastAsia="楷体_GB2312"/>
                <w:color w:val="auto"/>
              </w:rPr>
              <w:t xml:space="preserve">期刊名称：船舶工程  </w:t>
            </w:r>
          </w:p>
          <w:p>
            <w:pPr>
              <w:rPr>
                <w:rFonts w:ascii="楷体_GB2312" w:eastAsia="楷体_GB2312"/>
                <w:color w:val="auto"/>
              </w:rPr>
            </w:pPr>
            <w:r>
              <w:rPr>
                <w:rFonts w:hint="eastAsia" w:ascii="楷体_GB2312" w:eastAsia="楷体_GB2312"/>
                <w:color w:val="auto"/>
              </w:rPr>
              <w:t xml:space="preserve">发表时间：2021.10.16 </w:t>
            </w:r>
          </w:p>
          <w:p>
            <w:pPr>
              <w:rPr>
                <w:rFonts w:ascii="楷体_GB2312" w:eastAsia="楷体_GB2312"/>
                <w:color w:val="auto"/>
              </w:rPr>
            </w:pPr>
            <w:r>
              <w:rPr>
                <w:rFonts w:hint="eastAsia" w:ascii="楷体_GB2312" w:eastAsia="楷体_GB2312"/>
                <w:color w:val="auto"/>
              </w:rPr>
              <w:t>第一作者</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01"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5</w:t>
            </w:r>
          </w:p>
        </w:tc>
        <w:tc>
          <w:tcPr>
            <w:tcW w:w="990" w:type="dxa"/>
            <w:tcBorders>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阚畅</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202030110124</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第十八届中国研究生数学建模竞赛二等奖</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ascii="楷体_GB2312" w:eastAsia="楷体_GB2312"/>
                <w:color w:val="auto"/>
              </w:rPr>
              <w:t>2.8</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01"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6</w:t>
            </w:r>
          </w:p>
        </w:tc>
        <w:tc>
          <w:tcPr>
            <w:tcW w:w="990" w:type="dxa"/>
            <w:tcBorders>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杨德远</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202030110125</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微软雅黑" w:hAnsi="微软雅黑" w:eastAsia="微软雅黑"/>
                <w:color w:val="auto"/>
                <w:sz w:val="18"/>
                <w:szCs w:val="18"/>
                <w:shd w:val="clear" w:color="auto" w:fill="FFFFFF"/>
              </w:rPr>
            </w:pPr>
            <w:r>
              <w:rPr>
                <w:rFonts w:hint="eastAsia" w:ascii="楷体_GB2312" w:eastAsia="楷体_GB2312"/>
                <w:color w:val="auto"/>
              </w:rPr>
              <w:t>2022年第三届人工智能与机电自动化国际学术会议（AIEA2022）会议口头报告</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7</w:t>
            </w:r>
          </w:p>
        </w:tc>
        <w:tc>
          <w:tcPr>
            <w:tcW w:w="990" w:type="dxa"/>
            <w:tcBorders>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田策</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202030110126</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论文题目：辛酸甲酯与正丁醇在低速柴油机中的氮氧化物排放特性仿真分析</w:t>
            </w:r>
          </w:p>
          <w:p>
            <w:pPr>
              <w:rPr>
                <w:rFonts w:ascii="楷体_GB2312" w:eastAsia="楷体_GB2312"/>
                <w:color w:val="auto"/>
              </w:rPr>
            </w:pPr>
            <w:r>
              <w:rPr>
                <w:rFonts w:hint="eastAsia" w:ascii="楷体_GB2312" w:eastAsia="楷体_GB2312"/>
                <w:color w:val="auto"/>
              </w:rPr>
              <w:t>期刊类别：E类</w:t>
            </w:r>
          </w:p>
          <w:p>
            <w:pPr>
              <w:rPr>
                <w:rFonts w:ascii="楷体_GB2312" w:eastAsia="楷体_GB2312"/>
                <w:color w:val="auto"/>
              </w:rPr>
            </w:pPr>
            <w:r>
              <w:rPr>
                <w:rFonts w:hint="eastAsia" w:ascii="楷体_GB2312" w:eastAsia="楷体_GB2312"/>
                <w:color w:val="auto"/>
              </w:rPr>
              <w:t>期刊名称：船海工程</w:t>
            </w:r>
          </w:p>
          <w:p>
            <w:pPr>
              <w:rPr>
                <w:rFonts w:ascii="楷体_GB2312" w:eastAsia="楷体_GB2312"/>
                <w:color w:val="auto"/>
              </w:rPr>
            </w:pPr>
            <w:r>
              <w:rPr>
                <w:rFonts w:hint="eastAsia" w:ascii="楷体_GB2312" w:eastAsia="楷体_GB2312"/>
                <w:color w:val="auto"/>
              </w:rPr>
              <w:t>发表时间：已录用，待发表</w:t>
            </w:r>
          </w:p>
          <w:p>
            <w:pPr>
              <w:rPr>
                <w:rFonts w:ascii="楷体_GB2312" w:eastAsia="楷体_GB2312"/>
                <w:color w:val="auto"/>
              </w:rPr>
            </w:pPr>
            <w:r>
              <w:rPr>
                <w:rFonts w:hint="eastAsia" w:ascii="楷体_GB2312" w:eastAsia="楷体_GB2312"/>
                <w:color w:val="auto"/>
              </w:rPr>
              <w:t>第一作者</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01"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8</w:t>
            </w:r>
          </w:p>
        </w:tc>
        <w:tc>
          <w:tcPr>
            <w:tcW w:w="990" w:type="dxa"/>
            <w:tcBorders>
              <w:left w:val="single" w:color="auto" w:sz="6" w:space="0"/>
              <w:right w:val="single" w:color="auto" w:sz="6" w:space="0"/>
            </w:tcBorders>
            <w:vAlign w:val="center"/>
          </w:tcPr>
          <w:p>
            <w:pPr>
              <w:jc w:val="center"/>
              <w:rPr>
                <w:rFonts w:ascii="宋体" w:hAnsi="宋体" w:eastAsia="宋体" w:cs="宋体"/>
                <w:color w:val="auto"/>
                <w:sz w:val="22"/>
                <w:szCs w:val="22"/>
              </w:rPr>
            </w:pPr>
            <w:r>
              <w:rPr>
                <w:rFonts w:hint="eastAsia" w:ascii="楷体_GB2312" w:eastAsia="楷体_GB2312"/>
                <w:color w:val="auto"/>
              </w:rPr>
              <w:t>刘亮</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202030110127</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Times New Roman" w:hAnsi="Times New Roman" w:eastAsia="微软雅黑" w:cs="Times New Roman"/>
                <w:b/>
                <w:bCs/>
                <w:color w:val="auto"/>
                <w:szCs w:val="21"/>
              </w:rPr>
            </w:pPr>
            <w:r>
              <w:rPr>
                <w:rFonts w:hint="eastAsia" w:ascii="楷体_GB2312" w:eastAsia="楷体_GB2312"/>
                <w:color w:val="auto"/>
              </w:rPr>
              <w:t>第十届全国海洋航行器设计与制作大赛二等奖</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4</w:t>
            </w:r>
            <w:r>
              <w:rPr>
                <w:rFonts w:ascii="楷体_GB2312" w:eastAsia="楷体_GB2312"/>
                <w:color w:val="auto"/>
              </w:rPr>
              <w:t>.4</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9</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ascii="楷体_GB2312" w:eastAsia="楷体_GB2312"/>
                <w:color w:val="auto"/>
              </w:rPr>
              <w:t>刘苏博</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202030110128</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Times New Roman" w:hAnsi="Times New Roman" w:eastAsia="楷体_GB2312"/>
                <w:color w:val="auto"/>
              </w:rPr>
            </w:pPr>
            <w:r>
              <w:rPr>
                <w:rFonts w:hint="eastAsia" w:ascii="Times New Roman" w:hAnsi="Times New Roman" w:eastAsia="楷体_GB2312"/>
                <w:color w:val="auto"/>
              </w:rPr>
              <w:t>"论文题目：低硫燃油对低速船机燃烧过程的影响</w:t>
            </w:r>
          </w:p>
          <w:p>
            <w:pPr>
              <w:rPr>
                <w:rFonts w:ascii="Times New Roman" w:hAnsi="Times New Roman" w:eastAsia="楷体_GB2312"/>
                <w:color w:val="auto"/>
              </w:rPr>
            </w:pPr>
            <w:r>
              <w:rPr>
                <w:rFonts w:hint="eastAsia" w:ascii="Times New Roman" w:hAnsi="Times New Roman" w:eastAsia="楷体_GB2312"/>
                <w:color w:val="auto"/>
              </w:rPr>
              <w:t>期刊类别：E类</w:t>
            </w:r>
          </w:p>
          <w:p>
            <w:pPr>
              <w:rPr>
                <w:rFonts w:ascii="Times New Roman" w:hAnsi="Times New Roman" w:eastAsia="楷体_GB2312"/>
                <w:color w:val="auto"/>
              </w:rPr>
            </w:pPr>
            <w:r>
              <w:rPr>
                <w:rFonts w:hint="eastAsia" w:ascii="Times New Roman" w:hAnsi="Times New Roman" w:eastAsia="楷体_GB2312"/>
                <w:color w:val="auto"/>
              </w:rPr>
              <w:t>期刊名称：舰船科学技术</w:t>
            </w:r>
          </w:p>
          <w:p>
            <w:pPr>
              <w:rPr>
                <w:rFonts w:ascii="Times New Roman" w:hAnsi="Times New Roman" w:eastAsia="楷体_GB2312"/>
                <w:color w:val="auto"/>
              </w:rPr>
            </w:pPr>
            <w:r>
              <w:rPr>
                <w:rFonts w:hint="eastAsia" w:ascii="Times New Roman" w:hAnsi="Times New Roman" w:eastAsia="楷体_GB2312"/>
                <w:color w:val="auto"/>
              </w:rPr>
              <w:t>发表时间：已录用，待发表</w:t>
            </w:r>
          </w:p>
          <w:p>
            <w:pPr>
              <w:rPr>
                <w:rFonts w:ascii="楷体_GB2312" w:hAnsi="Calibri" w:eastAsia="楷体_GB2312" w:cs="Times New Roman"/>
                <w:color w:val="auto"/>
              </w:rPr>
            </w:pPr>
            <w:r>
              <w:rPr>
                <w:rFonts w:hint="eastAsia" w:ascii="Times New Roman" w:hAnsi="Times New Roman" w:eastAsia="楷体_GB2312"/>
                <w:color w:val="auto"/>
              </w:rPr>
              <w:t>第一作者"</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17"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ascii="楷体_GB2312" w:eastAsia="楷体_GB2312"/>
                <w:color w:val="auto"/>
              </w:rPr>
              <w:t>20</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张泽铭</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202030110129</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Times New Roman" w:hAnsi="Times New Roman" w:eastAsia="楷体_GB2312"/>
                <w:color w:val="auto"/>
              </w:rPr>
            </w:pPr>
            <w:r>
              <w:rPr>
                <w:rFonts w:hint="eastAsia" w:ascii="楷体_GB2312" w:eastAsia="楷体_GB2312"/>
                <w:color w:val="auto"/>
              </w:rPr>
              <w:t>授权一项实用新型专利“一种便于安装的氨气泄漏检测设备”</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p>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17"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r>
              <w:rPr>
                <w:rFonts w:ascii="楷体_GB2312" w:eastAsia="楷体_GB2312"/>
                <w:color w:val="auto"/>
              </w:rPr>
              <w:t>1</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王粲</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202030110130</w:t>
            </w:r>
          </w:p>
        </w:tc>
        <w:tc>
          <w:tcPr>
            <w:tcW w:w="1271"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jc w:val="center"/>
              <w:rPr>
                <w:color w:val="auto"/>
              </w:rPr>
            </w:pPr>
            <w:r>
              <w:rPr>
                <w:rFonts w:hint="eastAsia" w:ascii="楷体_GB2312" w:eastAsia="楷体_GB2312"/>
                <w:color w:val="auto"/>
              </w:rPr>
              <w:t>授权一项实用新型专利“一种具有支撑效果的船舶电机检修装置”</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trPr>
        <w:tc>
          <w:tcPr>
            <w:tcW w:w="480" w:type="dxa"/>
            <w:vMerge w:val="restart"/>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r>
              <w:rPr>
                <w:rFonts w:ascii="楷体_GB2312" w:eastAsia="楷体_GB2312"/>
                <w:color w:val="auto"/>
              </w:rPr>
              <w:t>2</w:t>
            </w:r>
          </w:p>
        </w:tc>
        <w:tc>
          <w:tcPr>
            <w:tcW w:w="990"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张士陶</w:t>
            </w:r>
          </w:p>
        </w:tc>
        <w:tc>
          <w:tcPr>
            <w:tcW w:w="1066"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202030110131</w:t>
            </w:r>
          </w:p>
        </w:tc>
        <w:tc>
          <w:tcPr>
            <w:tcW w:w="1271" w:type="dxa"/>
            <w:vMerge w:val="restart"/>
            <w:tcBorders>
              <w:left w:val="single" w:color="auto" w:sz="6" w:space="0"/>
              <w:right w:val="single" w:color="auto" w:sz="6" w:space="0"/>
            </w:tcBorders>
            <w:vAlign w:val="center"/>
          </w:tcPr>
          <w:p>
            <w:pPr>
              <w:jc w:val="center"/>
              <w:rPr>
                <w:color w:val="auto"/>
              </w:rPr>
            </w:pPr>
            <w:r>
              <w:rPr>
                <w:rFonts w:hint="eastAsia" w:ascii="楷体_GB2312" w:eastAsia="楷体_GB2312"/>
                <w:color w:val="auto"/>
              </w:rPr>
              <w:t>机械</w:t>
            </w:r>
          </w:p>
        </w:tc>
        <w:tc>
          <w:tcPr>
            <w:tcW w:w="1546"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论文题目：Effect of spraying power on the microstructure and wear behavior of the plasma-sprayed FeCoCrNiMo0.2 coating</w:t>
            </w:r>
          </w:p>
          <w:p>
            <w:pPr>
              <w:rPr>
                <w:rFonts w:ascii="楷体_GB2312" w:eastAsia="楷体_GB2312"/>
                <w:color w:val="auto"/>
              </w:rPr>
            </w:pPr>
            <w:r>
              <w:rPr>
                <w:rFonts w:hint="eastAsia" w:ascii="楷体_GB2312" w:eastAsia="楷体_GB2312"/>
                <w:color w:val="auto"/>
              </w:rPr>
              <w:t>期刊类别：A类</w:t>
            </w:r>
          </w:p>
          <w:p>
            <w:pPr>
              <w:rPr>
                <w:rFonts w:ascii="楷体_GB2312" w:eastAsia="楷体_GB2312"/>
                <w:color w:val="auto"/>
              </w:rPr>
            </w:pPr>
            <w:r>
              <w:rPr>
                <w:rFonts w:hint="eastAsia" w:ascii="楷体_GB2312" w:eastAsia="楷体_GB2312"/>
                <w:color w:val="auto"/>
              </w:rPr>
              <w:t>期刊名称：Aip Advances</w:t>
            </w:r>
          </w:p>
          <w:p>
            <w:pPr>
              <w:rPr>
                <w:rFonts w:ascii="楷体_GB2312" w:eastAsia="楷体_GB2312"/>
                <w:color w:val="auto"/>
              </w:rPr>
            </w:pPr>
            <w:r>
              <w:rPr>
                <w:rFonts w:hint="eastAsia" w:ascii="楷体_GB2312" w:eastAsia="楷体_GB2312"/>
                <w:color w:val="auto"/>
              </w:rPr>
              <w:t>发表时间：2021, 11(11):115110</w:t>
            </w:r>
          </w:p>
          <w:p>
            <w:pPr>
              <w:rPr>
                <w:rFonts w:ascii="楷体_GB2312" w:eastAsia="楷体_GB2312"/>
                <w:color w:val="auto"/>
              </w:rPr>
            </w:pPr>
            <w:r>
              <w:rPr>
                <w:rFonts w:hint="eastAsia" w:ascii="楷体_GB2312" w:eastAsia="楷体_GB2312"/>
                <w:color w:val="auto"/>
              </w:rPr>
              <w:t>第一作者</w:t>
            </w:r>
          </w:p>
        </w:tc>
        <w:tc>
          <w:tcPr>
            <w:tcW w:w="1091"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4</w:t>
            </w:r>
          </w:p>
        </w:tc>
        <w:tc>
          <w:tcPr>
            <w:tcW w:w="765" w:type="dxa"/>
            <w:vMerge w:val="restart"/>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480" w:type="dxa"/>
            <w:vMerge w:val="continue"/>
            <w:tcBorders>
              <w:left w:val="single" w:color="auto" w:sz="12" w:space="0"/>
              <w:right w:val="single" w:color="auto" w:sz="6" w:space="0"/>
            </w:tcBorders>
            <w:vAlign w:val="center"/>
          </w:tcPr>
          <w:p>
            <w:pPr>
              <w:jc w:val="center"/>
              <w:rPr>
                <w:rFonts w:ascii="楷体_GB2312" w:eastAsia="楷体_GB2312"/>
                <w:color w:val="auto"/>
              </w:rPr>
            </w:pPr>
          </w:p>
        </w:tc>
        <w:tc>
          <w:tcPr>
            <w:tcW w:w="990"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06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27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54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论文题目：Nano High Entropy Alloy Catalyst-A New Technology</w:t>
            </w:r>
          </w:p>
          <w:p>
            <w:pPr>
              <w:rPr>
                <w:rFonts w:ascii="楷体_GB2312" w:eastAsia="楷体_GB2312"/>
                <w:color w:val="auto"/>
              </w:rPr>
            </w:pPr>
            <w:r>
              <w:rPr>
                <w:rFonts w:hint="eastAsia" w:ascii="楷体_GB2312" w:eastAsia="楷体_GB2312"/>
                <w:color w:val="auto"/>
              </w:rPr>
              <w:t>期刊类别：B类</w:t>
            </w:r>
          </w:p>
          <w:p>
            <w:pPr>
              <w:rPr>
                <w:rFonts w:ascii="楷体_GB2312" w:eastAsia="楷体_GB2312"/>
                <w:color w:val="auto"/>
              </w:rPr>
            </w:pPr>
            <w:r>
              <w:rPr>
                <w:rFonts w:hint="eastAsia" w:ascii="楷体_GB2312" w:eastAsia="楷体_GB2312"/>
                <w:color w:val="auto"/>
              </w:rPr>
              <w:t>期刊名称：材料导报</w:t>
            </w:r>
          </w:p>
          <w:p>
            <w:pPr>
              <w:rPr>
                <w:rFonts w:ascii="楷体_GB2312" w:eastAsia="楷体_GB2312"/>
                <w:color w:val="auto"/>
              </w:rPr>
            </w:pPr>
            <w:r>
              <w:rPr>
                <w:rFonts w:hint="eastAsia" w:ascii="楷体_GB2312" w:eastAsia="楷体_GB2312"/>
                <w:color w:val="auto"/>
              </w:rPr>
              <w:t>发表时间：2021, 35(22):21999-22000</w:t>
            </w:r>
          </w:p>
          <w:p>
            <w:pPr>
              <w:rPr>
                <w:rFonts w:ascii="楷体_GB2312" w:eastAsia="楷体_GB2312"/>
                <w:color w:val="auto"/>
              </w:rPr>
            </w:pPr>
            <w:r>
              <w:rPr>
                <w:rFonts w:hint="eastAsia" w:ascii="楷体_GB2312" w:eastAsia="楷体_GB2312"/>
                <w:color w:val="auto"/>
              </w:rPr>
              <w:t>第一作者</w:t>
            </w:r>
          </w:p>
        </w:tc>
        <w:tc>
          <w:tcPr>
            <w:tcW w:w="109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765" w:type="dxa"/>
            <w:vMerge w:val="continue"/>
            <w:tcBorders>
              <w:left w:val="single" w:color="auto" w:sz="6" w:space="0"/>
              <w:right w:val="single" w:color="auto" w:sz="12" w:space="0"/>
            </w:tcBorders>
            <w:vAlign w:val="center"/>
          </w:tcPr>
          <w:p>
            <w:pPr>
              <w:jc w:val="center"/>
              <w:rPr>
                <w:rFonts w:ascii="楷体_GB2312" w:eastAsia="楷体_GB2312"/>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480" w:type="dxa"/>
            <w:vMerge w:val="continue"/>
            <w:tcBorders>
              <w:left w:val="single" w:color="auto" w:sz="12" w:space="0"/>
              <w:right w:val="single" w:color="auto" w:sz="6" w:space="0"/>
            </w:tcBorders>
            <w:vAlign w:val="center"/>
          </w:tcPr>
          <w:p>
            <w:pPr>
              <w:jc w:val="center"/>
              <w:rPr>
                <w:rFonts w:ascii="楷体_GB2312" w:eastAsia="楷体_GB2312"/>
                <w:color w:val="auto"/>
              </w:rPr>
            </w:pPr>
          </w:p>
        </w:tc>
        <w:tc>
          <w:tcPr>
            <w:tcW w:w="990"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06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27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54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论文题目：大气等离子喷涂YSZ热障涂层内应力：研究现状</w:t>
            </w:r>
          </w:p>
          <w:p>
            <w:pPr>
              <w:rPr>
                <w:rFonts w:ascii="楷体_GB2312" w:eastAsia="楷体_GB2312"/>
                <w:color w:val="auto"/>
              </w:rPr>
            </w:pPr>
            <w:r>
              <w:rPr>
                <w:rFonts w:hint="eastAsia" w:ascii="楷体_GB2312" w:eastAsia="楷体_GB2312"/>
                <w:color w:val="auto"/>
              </w:rPr>
              <w:t>期刊类别：D类</w:t>
            </w:r>
          </w:p>
          <w:p>
            <w:pPr>
              <w:rPr>
                <w:rFonts w:ascii="楷体_GB2312" w:eastAsia="楷体_GB2312"/>
                <w:color w:val="auto"/>
              </w:rPr>
            </w:pPr>
            <w:r>
              <w:rPr>
                <w:rFonts w:hint="eastAsia" w:ascii="楷体_GB2312" w:eastAsia="楷体_GB2312"/>
                <w:color w:val="auto"/>
              </w:rPr>
              <w:t>期刊名称：航空制造技术</w:t>
            </w:r>
          </w:p>
          <w:p>
            <w:pPr>
              <w:rPr>
                <w:rFonts w:ascii="楷体_GB2312" w:eastAsia="楷体_GB2312"/>
                <w:color w:val="auto"/>
              </w:rPr>
            </w:pPr>
            <w:r>
              <w:rPr>
                <w:rFonts w:hint="eastAsia" w:ascii="楷体_GB2312" w:eastAsia="楷体_GB2312"/>
                <w:color w:val="auto"/>
              </w:rPr>
              <w:t>发表时间：已录用</w:t>
            </w:r>
          </w:p>
          <w:p>
            <w:pPr>
              <w:rPr>
                <w:rFonts w:ascii="楷体_GB2312" w:eastAsia="楷体_GB2312"/>
                <w:color w:val="auto"/>
              </w:rPr>
            </w:pPr>
            <w:r>
              <w:rPr>
                <w:rFonts w:hint="eastAsia" w:ascii="楷体_GB2312" w:eastAsia="楷体_GB2312"/>
                <w:color w:val="auto"/>
              </w:rPr>
              <w:t>第二作者</w:t>
            </w:r>
          </w:p>
        </w:tc>
        <w:tc>
          <w:tcPr>
            <w:tcW w:w="109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765" w:type="dxa"/>
            <w:vMerge w:val="continue"/>
            <w:tcBorders>
              <w:left w:val="single" w:color="auto" w:sz="6" w:space="0"/>
              <w:right w:val="single" w:color="auto" w:sz="12" w:space="0"/>
            </w:tcBorders>
            <w:vAlign w:val="center"/>
          </w:tcPr>
          <w:p>
            <w:pPr>
              <w:jc w:val="center"/>
              <w:rPr>
                <w:rFonts w:ascii="楷体_GB2312" w:eastAsia="楷体_GB2312"/>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r>
              <w:rPr>
                <w:rFonts w:ascii="楷体_GB2312" w:eastAsia="楷体_GB2312"/>
                <w:color w:val="auto"/>
              </w:rPr>
              <w:t>3</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王旭</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202030110132</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授权一项实用新型专利“一种基于船舶柴油机喷雾检测装置”</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r>
              <w:rPr>
                <w:rFonts w:ascii="楷体_GB2312" w:eastAsia="楷体_GB2312"/>
                <w:color w:val="auto"/>
              </w:rPr>
              <w:t>4</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徐凯文</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202030110133</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论文题目：Application of Siemens PLC in Ac three Speed ElectricAnchor Electromechanical Air Control System[C].</w:t>
            </w:r>
          </w:p>
          <w:p>
            <w:pPr>
              <w:rPr>
                <w:rFonts w:ascii="楷体_GB2312" w:eastAsia="楷体_GB2312"/>
                <w:color w:val="auto"/>
              </w:rPr>
            </w:pPr>
            <w:r>
              <w:rPr>
                <w:rFonts w:hint="eastAsia" w:ascii="楷体_GB2312" w:eastAsia="楷体_GB2312"/>
                <w:color w:val="auto"/>
              </w:rPr>
              <w:t xml:space="preserve">期刊类别：E类，被EI检索的会议论文 </w:t>
            </w:r>
          </w:p>
          <w:p>
            <w:pPr>
              <w:rPr>
                <w:rFonts w:ascii="楷体_GB2312" w:eastAsia="楷体_GB2312"/>
                <w:color w:val="auto"/>
              </w:rPr>
            </w:pPr>
            <w:r>
              <w:rPr>
                <w:rFonts w:hint="eastAsia" w:ascii="楷体_GB2312" w:eastAsia="楷体_GB2312"/>
                <w:color w:val="auto"/>
              </w:rPr>
              <w:t>录用时间：2022年3月4日会议名称：2022年人工智能，数据科学和计算机工程国际会议(AIDSCE2022).</w:t>
            </w:r>
          </w:p>
          <w:p>
            <w:pPr>
              <w:rPr>
                <w:rFonts w:ascii="楷体_GB2312" w:eastAsia="楷体_GB2312"/>
                <w:color w:val="auto"/>
              </w:rPr>
            </w:pPr>
            <w:r>
              <w:rPr>
                <w:rFonts w:hint="eastAsia" w:ascii="楷体_GB2312" w:eastAsia="楷体_GB2312"/>
                <w:color w:val="auto"/>
              </w:rPr>
              <w:t>会议时间：2022年5月28日-5月29日</w:t>
            </w:r>
          </w:p>
          <w:p>
            <w:pPr>
              <w:rPr>
                <w:rFonts w:ascii="楷体_GB2312" w:eastAsia="楷体_GB2312"/>
                <w:color w:val="auto"/>
              </w:rPr>
            </w:pPr>
            <w:r>
              <w:rPr>
                <w:rFonts w:hint="eastAsia" w:ascii="楷体_GB2312" w:eastAsia="楷体_GB2312"/>
                <w:color w:val="auto"/>
              </w:rPr>
              <w:t>会议地点：中国三亚</w:t>
            </w:r>
          </w:p>
          <w:p>
            <w:pPr>
              <w:rPr>
                <w:rFonts w:ascii="楷体_GB2312" w:eastAsia="楷体_GB2312"/>
                <w:color w:val="auto"/>
              </w:rPr>
            </w:pPr>
            <w:r>
              <w:rPr>
                <w:rFonts w:hint="eastAsia" w:ascii="楷体_GB2312" w:eastAsia="楷体_GB2312"/>
                <w:color w:val="auto"/>
              </w:rPr>
              <w:t>作者排名：徐凯文，王海燕</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r>
              <w:rPr>
                <w:rFonts w:ascii="楷体_GB2312" w:eastAsia="楷体_GB2312"/>
                <w:color w:val="auto"/>
              </w:rPr>
              <w:t>5</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程阳</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202030110134</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论文题目：Application of Siemens PLC in Ac three Speed ElectricAnchor Electromechanical Air Control System[C].</w:t>
            </w:r>
          </w:p>
          <w:p>
            <w:pPr>
              <w:rPr>
                <w:rFonts w:ascii="楷体_GB2312" w:eastAsia="楷体_GB2312"/>
                <w:color w:val="auto"/>
              </w:rPr>
            </w:pPr>
            <w:r>
              <w:rPr>
                <w:rFonts w:hint="eastAsia" w:ascii="楷体_GB2312" w:eastAsia="楷体_GB2312"/>
                <w:color w:val="auto"/>
              </w:rPr>
              <w:t xml:space="preserve">期刊类别：E类，被EI检索的会议论文 </w:t>
            </w:r>
            <w:r>
              <w:rPr>
                <w:rFonts w:hint="eastAsia" w:ascii="Times New Roman" w:hAnsi="Times New Roman" w:eastAsia="楷体_GB2312" w:cs="Times New Roman"/>
                <w:color w:val="auto"/>
              </w:rPr>
              <w:t>（未提供E</w:t>
            </w:r>
            <w:r>
              <w:rPr>
                <w:rFonts w:ascii="Times New Roman" w:hAnsi="Times New Roman" w:eastAsia="楷体_GB2312" w:cs="Times New Roman"/>
                <w:color w:val="auto"/>
              </w:rPr>
              <w:t>I</w:t>
            </w:r>
            <w:r>
              <w:rPr>
                <w:rFonts w:hint="eastAsia" w:ascii="Times New Roman" w:hAnsi="Times New Roman" w:eastAsia="楷体_GB2312" w:cs="Times New Roman"/>
                <w:color w:val="auto"/>
              </w:rPr>
              <w:t>检索证明）</w:t>
            </w:r>
            <w:r>
              <w:rPr>
                <w:rFonts w:hint="eastAsia" w:ascii="楷体_GB2312" w:eastAsia="楷体_GB2312"/>
                <w:color w:val="auto"/>
              </w:rPr>
              <w:t>论文交流</w:t>
            </w:r>
          </w:p>
          <w:p>
            <w:pPr>
              <w:rPr>
                <w:rFonts w:ascii="楷体_GB2312" w:eastAsia="楷体_GB2312"/>
                <w:color w:val="auto"/>
              </w:rPr>
            </w:pPr>
            <w:r>
              <w:rPr>
                <w:rFonts w:hint="eastAsia" w:ascii="楷体_GB2312" w:eastAsia="楷体_GB2312"/>
                <w:color w:val="auto"/>
              </w:rPr>
              <w:t>录用时间：2022年2月7日</w:t>
            </w:r>
          </w:p>
          <w:p>
            <w:pPr>
              <w:rPr>
                <w:rFonts w:ascii="楷体_GB2312" w:eastAsia="楷体_GB2312"/>
                <w:color w:val="auto"/>
              </w:rPr>
            </w:pPr>
            <w:r>
              <w:rPr>
                <w:rFonts w:hint="eastAsia" w:ascii="楷体_GB2312" w:eastAsia="楷体_GB2312"/>
                <w:color w:val="auto"/>
              </w:rPr>
              <w:t>会议名称：2022年国际计算机科学会议，信息技术和机电工程(CSITEE2022).</w:t>
            </w:r>
          </w:p>
          <w:p>
            <w:pPr>
              <w:rPr>
                <w:rFonts w:ascii="楷体_GB2312" w:eastAsia="楷体_GB2312"/>
                <w:color w:val="auto"/>
              </w:rPr>
            </w:pPr>
            <w:r>
              <w:rPr>
                <w:rFonts w:hint="eastAsia" w:ascii="楷体_GB2312" w:eastAsia="楷体_GB2312"/>
                <w:color w:val="auto"/>
              </w:rPr>
              <w:t>会议时间：2022年2月27日-2月28日</w:t>
            </w:r>
          </w:p>
          <w:p>
            <w:pPr>
              <w:rPr>
                <w:rFonts w:ascii="楷体_GB2312" w:eastAsia="楷体_GB2312"/>
                <w:color w:val="auto"/>
              </w:rPr>
            </w:pPr>
            <w:r>
              <w:rPr>
                <w:rFonts w:hint="eastAsia" w:ascii="楷体_GB2312" w:eastAsia="楷体_GB2312"/>
                <w:color w:val="auto"/>
              </w:rPr>
              <w:t>会议地点：中国长沙</w:t>
            </w:r>
          </w:p>
          <w:p>
            <w:pPr>
              <w:rPr>
                <w:rFonts w:ascii="楷体_GB2312" w:eastAsia="楷体_GB2312"/>
                <w:color w:val="auto"/>
              </w:rPr>
            </w:pPr>
            <w:r>
              <w:rPr>
                <w:rFonts w:hint="eastAsia" w:ascii="楷体_GB2312" w:eastAsia="楷体_GB2312"/>
                <w:color w:val="auto"/>
              </w:rPr>
              <w:t>作者排名：程阳，郭军武.</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0.5</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否</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r>
              <w:rPr>
                <w:rFonts w:ascii="楷体_GB2312" w:eastAsia="楷体_GB2312"/>
                <w:color w:val="auto"/>
              </w:rPr>
              <w:t>6</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林会群</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202030110135</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论文题目：The USV Path Planning Based on an Improved DQN Algorithm[C].</w:t>
            </w:r>
          </w:p>
          <w:p>
            <w:pPr>
              <w:rPr>
                <w:rFonts w:ascii="楷体_GB2312" w:eastAsia="楷体_GB2312"/>
                <w:color w:val="auto"/>
              </w:rPr>
            </w:pPr>
            <w:r>
              <w:rPr>
                <w:rFonts w:hint="eastAsia" w:ascii="楷体_GB2312" w:eastAsia="楷体_GB2312"/>
                <w:color w:val="auto"/>
              </w:rPr>
              <w:t xml:space="preserve">期刊类别：E类，被EI检索的会议论文 </w:t>
            </w:r>
          </w:p>
          <w:p>
            <w:pPr>
              <w:rPr>
                <w:rFonts w:ascii="楷体_GB2312" w:eastAsia="楷体_GB2312"/>
                <w:color w:val="auto"/>
              </w:rPr>
            </w:pPr>
            <w:r>
              <w:rPr>
                <w:rFonts w:hint="eastAsia" w:ascii="楷体_GB2312" w:eastAsia="楷体_GB2312"/>
                <w:color w:val="auto"/>
              </w:rPr>
              <w:t>录用时间：2021年12月25日</w:t>
            </w:r>
          </w:p>
          <w:p>
            <w:pPr>
              <w:rPr>
                <w:rFonts w:ascii="楷体_GB2312" w:eastAsia="楷体_GB2312"/>
                <w:color w:val="auto"/>
              </w:rPr>
            </w:pPr>
            <w:r>
              <w:rPr>
                <w:rFonts w:hint="eastAsia" w:ascii="楷体_GB2312" w:eastAsia="楷体_GB2312"/>
                <w:color w:val="auto"/>
              </w:rPr>
              <w:t>会议名称：2021 International Conference on Networking,Communication and Information Technology      (NetCIT 2021).</w:t>
            </w:r>
          </w:p>
          <w:p>
            <w:pPr>
              <w:rPr>
                <w:rFonts w:ascii="楷体_GB2312" w:eastAsia="楷体_GB2312"/>
                <w:color w:val="auto"/>
              </w:rPr>
            </w:pPr>
            <w:r>
              <w:rPr>
                <w:rFonts w:hint="eastAsia" w:ascii="楷体_GB2312" w:eastAsia="楷体_GB2312"/>
                <w:color w:val="auto"/>
              </w:rPr>
              <w:t>会议时间：2021年12月26日-12月27日</w:t>
            </w:r>
          </w:p>
          <w:p>
            <w:pPr>
              <w:rPr>
                <w:rFonts w:ascii="楷体_GB2312" w:eastAsia="楷体_GB2312"/>
                <w:color w:val="auto"/>
              </w:rPr>
            </w:pPr>
            <w:r>
              <w:rPr>
                <w:rFonts w:hint="eastAsia" w:ascii="楷体_GB2312" w:eastAsia="楷体_GB2312"/>
                <w:color w:val="auto"/>
              </w:rPr>
              <w:t>会议地点：英国曼彻斯特</w:t>
            </w:r>
          </w:p>
          <w:p>
            <w:pPr>
              <w:rPr>
                <w:rFonts w:ascii="楷体_GB2312" w:eastAsia="楷体_GB2312"/>
                <w:color w:val="auto"/>
              </w:rPr>
            </w:pPr>
            <w:r>
              <w:rPr>
                <w:rFonts w:hint="eastAsia" w:ascii="楷体_GB2312" w:eastAsia="楷体_GB2312"/>
                <w:color w:val="auto"/>
              </w:rPr>
              <w:t>作者排名：黄志坚，林会群</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01"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r>
              <w:rPr>
                <w:rFonts w:ascii="楷体_GB2312" w:eastAsia="楷体_GB2312"/>
                <w:color w:val="auto"/>
              </w:rPr>
              <w:t>7</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徐博文</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202030110136</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授权一项实用新型专利“一种船舶航向智能协调控制装置”</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01"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r>
              <w:rPr>
                <w:rFonts w:ascii="楷体_GB2312" w:eastAsia="楷体_GB2312"/>
                <w:color w:val="auto"/>
              </w:rPr>
              <w:t>8</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汪超</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202030110137</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2021年八月获得第十届全国海洋航行器设计与制作大赛二等奖</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r>
              <w:rPr>
                <w:rFonts w:ascii="楷体_GB2312" w:eastAsia="楷体_GB2312"/>
                <w:color w:val="auto"/>
              </w:rPr>
              <w:t>9</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刘森</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202030110138</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 The USV path planning of Dueling DQN algorithm based on tree sampling mechanism [J].</w:t>
            </w:r>
          </w:p>
          <w:p>
            <w:pPr>
              <w:rPr>
                <w:rFonts w:ascii="楷体_GB2312" w:eastAsia="楷体_GB2312"/>
                <w:color w:val="auto"/>
              </w:rPr>
            </w:pPr>
            <w:r>
              <w:rPr>
                <w:rFonts w:hint="eastAsia" w:ascii="楷体_GB2312" w:eastAsia="楷体_GB2312"/>
                <w:color w:val="auto"/>
              </w:rPr>
              <w:t xml:space="preserve">期刊类别：E类，被EI检索的会议论文 </w:t>
            </w:r>
          </w:p>
          <w:p>
            <w:pPr>
              <w:rPr>
                <w:rFonts w:ascii="楷体_GB2312" w:eastAsia="楷体_GB2312"/>
                <w:color w:val="auto"/>
              </w:rPr>
            </w:pPr>
            <w:r>
              <w:rPr>
                <w:rFonts w:hint="eastAsia" w:ascii="楷体_GB2312" w:eastAsia="楷体_GB2312"/>
                <w:color w:val="auto"/>
              </w:rPr>
              <w:t>录用时间：2022年2月24日</w:t>
            </w:r>
          </w:p>
          <w:p>
            <w:pPr>
              <w:rPr>
                <w:rFonts w:ascii="楷体_GB2312" w:eastAsia="楷体_GB2312"/>
                <w:color w:val="auto"/>
              </w:rPr>
            </w:pPr>
            <w:r>
              <w:rPr>
                <w:rFonts w:hint="eastAsia" w:ascii="楷体_GB2312" w:eastAsia="楷体_GB2312"/>
                <w:color w:val="auto"/>
              </w:rPr>
              <w:t>会议名称：2022 IEEE Asia-Pacific Conference on Image Processing, Electronics and Computers ( IPEC2022 ).</w:t>
            </w:r>
          </w:p>
          <w:p>
            <w:pPr>
              <w:rPr>
                <w:rFonts w:ascii="楷体_GB2312" w:eastAsia="楷体_GB2312"/>
                <w:color w:val="auto"/>
              </w:rPr>
            </w:pPr>
            <w:r>
              <w:rPr>
                <w:rFonts w:hint="eastAsia" w:ascii="楷体_GB2312" w:eastAsia="楷体_GB2312"/>
                <w:color w:val="auto"/>
              </w:rPr>
              <w:t>会议时间：2022年4月14日-4月16日</w:t>
            </w:r>
          </w:p>
          <w:p>
            <w:pPr>
              <w:rPr>
                <w:rFonts w:ascii="楷体_GB2312" w:eastAsia="楷体_GB2312"/>
                <w:color w:val="auto"/>
              </w:rPr>
            </w:pPr>
            <w:r>
              <w:rPr>
                <w:rFonts w:hint="eastAsia" w:ascii="楷体_GB2312" w:eastAsia="楷体_GB2312"/>
                <w:color w:val="auto"/>
              </w:rPr>
              <w:t>会议地点：中国大连</w:t>
            </w:r>
          </w:p>
          <w:p>
            <w:pPr>
              <w:rPr>
                <w:rFonts w:ascii="楷体_GB2312" w:eastAsia="楷体_GB2312"/>
                <w:color w:val="auto"/>
              </w:rPr>
            </w:pPr>
            <w:r>
              <w:rPr>
                <w:rFonts w:hint="eastAsia" w:ascii="楷体_GB2312" w:eastAsia="楷体_GB2312"/>
                <w:color w:val="auto"/>
              </w:rPr>
              <w:t>作者排名：黄志坚，刘森</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ascii="楷体_GB2312" w:eastAsia="楷体_GB2312"/>
                <w:color w:val="auto"/>
              </w:rPr>
              <w:t>30</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牟星宇</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202030110139</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第十七届挑战杯上海市二等奖</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r>
              <w:rPr>
                <w:rFonts w:ascii="楷体_GB2312" w:eastAsia="楷体_GB2312"/>
                <w:color w:val="auto"/>
              </w:rPr>
              <w:t>.4</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3</w:t>
            </w:r>
            <w:r>
              <w:rPr>
                <w:rFonts w:ascii="楷体_GB2312" w:eastAsia="楷体_GB2312"/>
                <w:color w:val="auto"/>
              </w:rPr>
              <w:t>1</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赵航</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202030110140</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2021年10月获“华为杯”第十八届中国研究生数学建模竞赛三等奖</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3</w:t>
            </w:r>
            <w:r>
              <w:rPr>
                <w:rFonts w:ascii="楷体_GB2312" w:eastAsia="楷体_GB2312"/>
                <w:color w:val="auto"/>
              </w:rPr>
              <w:t>2</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许涛涛</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202030110141</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 xml:space="preserve">论文题目：Review of multiple unmanned surface </w:t>
            </w:r>
          </w:p>
          <w:p>
            <w:pPr>
              <w:rPr>
                <w:rFonts w:ascii="楷体_GB2312" w:eastAsia="楷体_GB2312"/>
                <w:color w:val="auto"/>
              </w:rPr>
            </w:pPr>
            <w:r>
              <w:rPr>
                <w:rFonts w:ascii="楷体_GB2312" w:eastAsia="楷体_GB2312"/>
                <w:color w:val="auto"/>
              </w:rPr>
              <w:t>Vessels collaborative search and hunting based</w:t>
            </w:r>
          </w:p>
          <w:p>
            <w:pPr>
              <w:rPr>
                <w:rFonts w:ascii="楷体_GB2312" w:eastAsia="楷体_GB2312"/>
                <w:color w:val="auto"/>
              </w:rPr>
            </w:pPr>
            <w:r>
              <w:rPr>
                <w:rFonts w:ascii="楷体_GB2312" w:eastAsia="楷体_GB2312"/>
                <w:color w:val="auto"/>
              </w:rPr>
              <w:t>On swarm intelligence[J].</w:t>
            </w:r>
          </w:p>
          <w:p>
            <w:pPr>
              <w:rPr>
                <w:rFonts w:ascii="楷体_GB2312" w:eastAsia="楷体_GB2312"/>
                <w:color w:val="auto"/>
              </w:rPr>
            </w:pPr>
            <w:r>
              <w:rPr>
                <w:rFonts w:hint="eastAsia" w:ascii="楷体_GB2312" w:eastAsia="楷体_GB2312"/>
                <w:color w:val="auto"/>
              </w:rPr>
              <w:t>期刊类别：4区sci，已录用未见刊</w:t>
            </w:r>
          </w:p>
          <w:p>
            <w:pPr>
              <w:rPr>
                <w:rFonts w:ascii="楷体_GB2312" w:eastAsia="楷体_GB2312"/>
                <w:color w:val="auto"/>
              </w:rPr>
            </w:pPr>
            <w:r>
              <w:rPr>
                <w:rFonts w:hint="eastAsia" w:ascii="楷体_GB2312" w:eastAsia="楷体_GB2312"/>
                <w:color w:val="auto"/>
              </w:rPr>
              <w:t>录用时间：2022年3月17日</w:t>
            </w:r>
          </w:p>
          <w:p>
            <w:pPr>
              <w:rPr>
                <w:rFonts w:ascii="楷体_GB2312" w:eastAsia="楷体_GB2312"/>
                <w:color w:val="auto"/>
              </w:rPr>
            </w:pPr>
            <w:r>
              <w:rPr>
                <w:rFonts w:hint="eastAsia" w:ascii="楷体_GB2312" w:eastAsia="楷体_GB2312"/>
                <w:color w:val="auto"/>
              </w:rPr>
              <w:t>期刊名称：International Journal of Advanced</w:t>
            </w:r>
          </w:p>
          <w:p>
            <w:pPr>
              <w:rPr>
                <w:rFonts w:ascii="楷体_GB2312" w:eastAsia="楷体_GB2312"/>
                <w:color w:val="auto"/>
              </w:rPr>
            </w:pPr>
            <w:r>
              <w:rPr>
                <w:rFonts w:ascii="楷体_GB2312" w:eastAsia="楷体_GB2312"/>
                <w:color w:val="auto"/>
              </w:rPr>
              <w:t>Robotic Systems.</w:t>
            </w:r>
          </w:p>
          <w:p>
            <w:pPr>
              <w:rPr>
                <w:rFonts w:ascii="楷体_GB2312" w:eastAsia="楷体_GB2312"/>
                <w:color w:val="auto"/>
              </w:rPr>
            </w:pPr>
            <w:r>
              <w:rPr>
                <w:rFonts w:hint="eastAsia" w:ascii="楷体_GB2312" w:eastAsia="楷体_GB2312"/>
                <w:color w:val="auto"/>
              </w:rPr>
              <w:t xml:space="preserve">作者排名：吴恭兴，许涛涛 (第二) </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8</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3</w:t>
            </w:r>
            <w:r>
              <w:rPr>
                <w:rFonts w:ascii="楷体_GB2312" w:eastAsia="楷体_GB2312"/>
                <w:color w:val="auto"/>
              </w:rPr>
              <w:t>3</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郭磊</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202030110142</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shd w:val="clear" w:color="auto" w:fill="auto"/>
            <w:vAlign w:val="center"/>
          </w:tcPr>
          <w:p>
            <w:pPr>
              <w:rPr>
                <w:rFonts w:ascii="楷体_GB2312" w:eastAsia="楷体_GB2312"/>
                <w:color w:val="auto"/>
              </w:rPr>
            </w:pPr>
            <w:r>
              <w:rPr>
                <w:rFonts w:hint="eastAsia" w:ascii="楷体_GB2312" w:eastAsia="楷体_GB2312"/>
                <w:color w:val="auto"/>
              </w:rPr>
              <w:t>2021第四届全国大学生船舶能源与动力创新大赛一等奖</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3</w:t>
            </w:r>
            <w:r>
              <w:rPr>
                <w:rFonts w:ascii="楷体_GB2312" w:eastAsia="楷体_GB2312"/>
                <w:color w:val="auto"/>
              </w:rPr>
              <w:t>4</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张亚男</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202030110143</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一项实用新型专利：一种船舶柴油机余热综合利用系统；第一发明人；已收到授权通知书与办理登记手续通知书</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3</w:t>
            </w:r>
            <w:r>
              <w:rPr>
                <w:rFonts w:ascii="楷体_GB2312" w:eastAsia="楷体_GB2312"/>
                <w:color w:val="auto"/>
              </w:rPr>
              <w:t>5</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秦红祥</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202030110144</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题目： Study on vibration characteristics of marine diesel engine fueled by biodiesel</w:t>
            </w:r>
          </w:p>
          <w:p>
            <w:pPr>
              <w:rPr>
                <w:rFonts w:ascii="楷体_GB2312" w:eastAsia="楷体_GB2312"/>
                <w:color w:val="auto"/>
              </w:rPr>
            </w:pPr>
            <w:r>
              <w:rPr>
                <w:rFonts w:hint="eastAsia" w:ascii="楷体_GB2312" w:eastAsia="楷体_GB2312"/>
                <w:color w:val="auto"/>
              </w:rPr>
              <w:t>类别：E类 被EI检索的会议论文</w:t>
            </w:r>
            <w:r>
              <w:rPr>
                <w:rFonts w:hint="eastAsia" w:ascii="Times New Roman" w:hAnsi="Times New Roman" w:eastAsia="楷体_GB2312" w:cs="Times New Roman"/>
                <w:color w:val="auto"/>
              </w:rPr>
              <w:t>（未提供E</w:t>
            </w:r>
            <w:r>
              <w:rPr>
                <w:rFonts w:ascii="Times New Roman" w:hAnsi="Times New Roman" w:eastAsia="楷体_GB2312" w:cs="Times New Roman"/>
                <w:color w:val="auto"/>
              </w:rPr>
              <w:t>I</w:t>
            </w:r>
            <w:r>
              <w:rPr>
                <w:rFonts w:hint="eastAsia" w:ascii="Times New Roman" w:hAnsi="Times New Roman" w:eastAsia="楷体_GB2312" w:cs="Times New Roman"/>
                <w:color w:val="auto"/>
              </w:rPr>
              <w:t>检索证明）</w:t>
            </w:r>
            <w:r>
              <w:rPr>
                <w:rFonts w:hint="eastAsia" w:ascii="楷体_GB2312" w:eastAsia="楷体_GB2312"/>
                <w:color w:val="auto"/>
              </w:rPr>
              <w:t>论文交流</w:t>
            </w:r>
          </w:p>
          <w:p>
            <w:pPr>
              <w:rPr>
                <w:rFonts w:ascii="楷体_GB2312" w:eastAsia="楷体_GB2312"/>
                <w:color w:val="auto"/>
              </w:rPr>
            </w:pPr>
            <w:r>
              <w:rPr>
                <w:rFonts w:hint="eastAsia" w:ascii="楷体_GB2312" w:eastAsia="楷体_GB2312"/>
                <w:color w:val="auto"/>
              </w:rPr>
              <w:t>录用时间：2022年3月17日</w:t>
            </w:r>
          </w:p>
          <w:p>
            <w:pPr>
              <w:rPr>
                <w:rFonts w:ascii="楷体_GB2312" w:eastAsia="楷体_GB2312"/>
                <w:color w:val="auto"/>
              </w:rPr>
            </w:pPr>
            <w:r>
              <w:rPr>
                <w:rFonts w:hint="eastAsia" w:ascii="楷体_GB2312" w:eastAsia="楷体_GB2312"/>
                <w:color w:val="auto"/>
              </w:rPr>
              <w:t>会议：2022年电子信息技术国际学术会议（EIT2022）</w:t>
            </w:r>
          </w:p>
          <w:p>
            <w:pPr>
              <w:rPr>
                <w:rFonts w:ascii="楷体_GB2312" w:eastAsia="楷体_GB2312"/>
                <w:color w:val="auto"/>
              </w:rPr>
            </w:pPr>
            <w:r>
              <w:rPr>
                <w:rFonts w:hint="eastAsia" w:ascii="楷体_GB2312" w:eastAsia="楷体_GB2312"/>
                <w:color w:val="auto"/>
              </w:rPr>
              <w:t>会议时间：2022年3月18日-3月20日</w:t>
            </w:r>
          </w:p>
          <w:p>
            <w:pPr>
              <w:rPr>
                <w:rFonts w:ascii="楷体_GB2312" w:eastAsia="楷体_GB2312"/>
                <w:color w:val="auto"/>
              </w:rPr>
            </w:pPr>
            <w:r>
              <w:rPr>
                <w:rFonts w:hint="eastAsia" w:ascii="楷体_GB2312" w:eastAsia="楷体_GB2312"/>
                <w:color w:val="auto"/>
              </w:rPr>
              <w:t>会议地点：中国成都</w:t>
            </w:r>
          </w:p>
          <w:p>
            <w:pPr>
              <w:rPr>
                <w:rFonts w:ascii="楷体_GB2312" w:eastAsia="楷体_GB2312"/>
                <w:color w:val="auto"/>
              </w:rPr>
            </w:pPr>
            <w:r>
              <w:rPr>
                <w:rFonts w:hint="eastAsia" w:ascii="楷体_GB2312" w:eastAsia="楷体_GB2312"/>
                <w:color w:val="auto"/>
              </w:rPr>
              <w:t>作者排名：第一作者</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0.5</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否</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restart"/>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3</w:t>
            </w:r>
            <w:r>
              <w:rPr>
                <w:rFonts w:ascii="楷体_GB2312" w:eastAsia="楷体_GB2312"/>
                <w:color w:val="auto"/>
              </w:rPr>
              <w:t>6</w:t>
            </w:r>
          </w:p>
        </w:tc>
        <w:tc>
          <w:tcPr>
            <w:tcW w:w="990"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张杨杨</w:t>
            </w:r>
          </w:p>
        </w:tc>
        <w:tc>
          <w:tcPr>
            <w:tcW w:w="1066"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202030110145</w:t>
            </w:r>
          </w:p>
        </w:tc>
        <w:tc>
          <w:tcPr>
            <w:tcW w:w="1271"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2021年10月获全国“华为杯”比赛三等奖</w:t>
            </w:r>
          </w:p>
        </w:tc>
        <w:tc>
          <w:tcPr>
            <w:tcW w:w="1091" w:type="dxa"/>
            <w:vMerge w:val="restart"/>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p>
        </w:tc>
        <w:tc>
          <w:tcPr>
            <w:tcW w:w="765" w:type="dxa"/>
            <w:vMerge w:val="restart"/>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vMerge w:val="continue"/>
            <w:tcBorders>
              <w:left w:val="single" w:color="auto" w:sz="12" w:space="0"/>
              <w:right w:val="single" w:color="auto" w:sz="6" w:space="0"/>
            </w:tcBorders>
            <w:vAlign w:val="center"/>
          </w:tcPr>
          <w:p>
            <w:pPr>
              <w:jc w:val="center"/>
              <w:rPr>
                <w:rFonts w:ascii="楷体_GB2312" w:eastAsia="楷体_GB2312"/>
                <w:color w:val="auto"/>
              </w:rPr>
            </w:pPr>
          </w:p>
        </w:tc>
        <w:tc>
          <w:tcPr>
            <w:tcW w:w="990"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06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27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1546"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发明专利实审《一种碳纤维增强MoCoB金属陶瓷制备方法》</w:t>
            </w:r>
          </w:p>
        </w:tc>
        <w:tc>
          <w:tcPr>
            <w:tcW w:w="1091" w:type="dxa"/>
            <w:vMerge w:val="continue"/>
            <w:tcBorders>
              <w:left w:val="single" w:color="auto" w:sz="6" w:space="0"/>
              <w:right w:val="single" w:color="auto" w:sz="6" w:space="0"/>
            </w:tcBorders>
            <w:vAlign w:val="center"/>
          </w:tcPr>
          <w:p>
            <w:pPr>
              <w:jc w:val="center"/>
              <w:rPr>
                <w:rFonts w:ascii="楷体_GB2312" w:eastAsia="楷体_GB2312"/>
                <w:color w:val="auto"/>
              </w:rPr>
            </w:pPr>
          </w:p>
        </w:tc>
        <w:tc>
          <w:tcPr>
            <w:tcW w:w="765" w:type="dxa"/>
            <w:vMerge w:val="continue"/>
            <w:tcBorders>
              <w:left w:val="single" w:color="auto" w:sz="6" w:space="0"/>
              <w:right w:val="single" w:color="auto" w:sz="12" w:space="0"/>
            </w:tcBorders>
            <w:vAlign w:val="center"/>
          </w:tcPr>
          <w:p>
            <w:pPr>
              <w:jc w:val="center"/>
              <w:rPr>
                <w:rFonts w:ascii="楷体_GB2312" w:eastAsia="楷体_GB2312"/>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3</w:t>
            </w:r>
            <w:r>
              <w:rPr>
                <w:rFonts w:ascii="楷体_GB2312" w:eastAsia="楷体_GB2312"/>
                <w:color w:val="auto"/>
              </w:rPr>
              <w:t>7</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张宇辰</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202030110146</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题目： Ship motion visual simulation display system based on Unity3D</w:t>
            </w:r>
          </w:p>
          <w:p>
            <w:pPr>
              <w:rPr>
                <w:rFonts w:ascii="楷体_GB2312" w:eastAsia="楷体_GB2312"/>
                <w:color w:val="auto"/>
              </w:rPr>
            </w:pPr>
            <w:r>
              <w:rPr>
                <w:rFonts w:hint="eastAsia" w:ascii="楷体_GB2312" w:eastAsia="楷体_GB2312"/>
                <w:color w:val="auto"/>
              </w:rPr>
              <w:t>类别：E类 被EI检索的会议论文</w:t>
            </w:r>
            <w:r>
              <w:rPr>
                <w:rFonts w:hint="eastAsia" w:ascii="Times New Roman" w:hAnsi="Times New Roman" w:eastAsia="楷体_GB2312" w:cs="Times New Roman"/>
                <w:color w:val="auto"/>
              </w:rPr>
              <w:t>（未提供E</w:t>
            </w:r>
            <w:r>
              <w:rPr>
                <w:rFonts w:ascii="Times New Roman" w:hAnsi="Times New Roman" w:eastAsia="楷体_GB2312" w:cs="Times New Roman"/>
                <w:color w:val="auto"/>
              </w:rPr>
              <w:t>I</w:t>
            </w:r>
            <w:r>
              <w:rPr>
                <w:rFonts w:hint="eastAsia" w:ascii="Times New Roman" w:hAnsi="Times New Roman" w:eastAsia="楷体_GB2312" w:cs="Times New Roman"/>
                <w:color w:val="auto"/>
              </w:rPr>
              <w:t>检索证明）</w:t>
            </w:r>
            <w:r>
              <w:rPr>
                <w:rFonts w:hint="eastAsia" w:ascii="楷体_GB2312" w:eastAsia="楷体_GB2312"/>
                <w:color w:val="auto"/>
              </w:rPr>
              <w:t>论文交流</w:t>
            </w:r>
          </w:p>
          <w:p>
            <w:pPr>
              <w:rPr>
                <w:rFonts w:ascii="楷体_GB2312" w:eastAsia="楷体_GB2312"/>
                <w:color w:val="auto"/>
              </w:rPr>
            </w:pPr>
          </w:p>
          <w:p>
            <w:pPr>
              <w:rPr>
                <w:rFonts w:ascii="楷体_GB2312" w:eastAsia="楷体_GB2312"/>
                <w:color w:val="auto"/>
              </w:rPr>
            </w:pPr>
            <w:r>
              <w:rPr>
                <w:rFonts w:hint="eastAsia" w:ascii="楷体_GB2312" w:eastAsia="楷体_GB2312"/>
                <w:color w:val="auto"/>
              </w:rPr>
              <w:t>录用时间：2022年3月21日</w:t>
            </w:r>
          </w:p>
          <w:p>
            <w:pPr>
              <w:rPr>
                <w:rFonts w:ascii="楷体_GB2312" w:eastAsia="楷体_GB2312"/>
                <w:color w:val="auto"/>
              </w:rPr>
            </w:pPr>
            <w:r>
              <w:rPr>
                <w:rFonts w:hint="eastAsia" w:ascii="楷体_GB2312" w:eastAsia="楷体_GB2312"/>
                <w:color w:val="auto"/>
              </w:rPr>
              <w:t>会议：2022年仿真模拟、电子信息科学与技术国际学术会议（SMEI 2022）</w:t>
            </w:r>
          </w:p>
          <w:p>
            <w:pPr>
              <w:rPr>
                <w:rFonts w:ascii="楷体_GB2312" w:eastAsia="楷体_GB2312"/>
                <w:color w:val="auto"/>
              </w:rPr>
            </w:pPr>
            <w:r>
              <w:rPr>
                <w:rFonts w:hint="eastAsia" w:ascii="楷体_GB2312" w:eastAsia="楷体_GB2312"/>
                <w:color w:val="auto"/>
              </w:rPr>
              <w:t>会议时间：2022年5月13日-5月15日</w:t>
            </w:r>
          </w:p>
          <w:p>
            <w:pPr>
              <w:rPr>
                <w:rFonts w:ascii="楷体_GB2312" w:eastAsia="楷体_GB2312"/>
                <w:color w:val="auto"/>
              </w:rPr>
            </w:pPr>
            <w:r>
              <w:rPr>
                <w:rFonts w:hint="eastAsia" w:ascii="楷体_GB2312" w:eastAsia="楷体_GB2312"/>
                <w:color w:val="auto"/>
              </w:rPr>
              <w:t>会议地点：中国大理</w:t>
            </w:r>
          </w:p>
          <w:p>
            <w:pPr>
              <w:rPr>
                <w:rFonts w:ascii="楷体_GB2312" w:eastAsia="楷体_GB2312"/>
                <w:color w:val="auto"/>
              </w:rPr>
            </w:pPr>
            <w:r>
              <w:rPr>
                <w:rFonts w:hint="eastAsia" w:ascii="楷体_GB2312" w:eastAsia="楷体_GB2312"/>
                <w:color w:val="auto"/>
              </w:rPr>
              <w:t>作者排名：第一作者</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0.5</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否</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3</w:t>
            </w:r>
            <w:r>
              <w:rPr>
                <w:rFonts w:ascii="楷体_GB2312" w:eastAsia="楷体_GB2312"/>
                <w:color w:val="auto"/>
              </w:rPr>
              <w:t>8</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薛潮</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202030110147</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论文题目:风电运维双体船振动特性分析</w:t>
            </w:r>
          </w:p>
          <w:p>
            <w:pPr>
              <w:rPr>
                <w:rFonts w:ascii="楷体_GB2312" w:eastAsia="楷体_GB2312"/>
                <w:color w:val="auto"/>
              </w:rPr>
            </w:pPr>
            <w:r>
              <w:rPr>
                <w:rFonts w:hint="eastAsia" w:ascii="楷体_GB2312" w:eastAsia="楷体_GB2312"/>
                <w:color w:val="auto"/>
              </w:rPr>
              <w:t>期刊类别:E类</w:t>
            </w:r>
          </w:p>
          <w:p>
            <w:pPr>
              <w:rPr>
                <w:rFonts w:ascii="楷体_GB2312" w:eastAsia="楷体_GB2312"/>
                <w:color w:val="auto"/>
              </w:rPr>
            </w:pPr>
            <w:r>
              <w:rPr>
                <w:rFonts w:hint="eastAsia" w:ascii="楷体_GB2312" w:eastAsia="楷体_GB2312"/>
                <w:color w:val="auto"/>
              </w:rPr>
              <w:t>期刊名称:舰船科学技术</w:t>
            </w:r>
          </w:p>
          <w:p>
            <w:pPr>
              <w:rPr>
                <w:rFonts w:ascii="楷体_GB2312" w:eastAsia="楷体_GB2312"/>
                <w:color w:val="auto"/>
              </w:rPr>
            </w:pPr>
            <w:r>
              <w:rPr>
                <w:rFonts w:hint="eastAsia" w:ascii="楷体_GB2312" w:eastAsia="楷体_GB2312"/>
                <w:color w:val="auto"/>
              </w:rPr>
              <w:t>发表时间:已录用</w:t>
            </w:r>
          </w:p>
          <w:p>
            <w:pPr>
              <w:rPr>
                <w:rFonts w:ascii="楷体_GB2312" w:eastAsia="楷体_GB2312"/>
                <w:color w:val="auto"/>
              </w:rPr>
            </w:pPr>
            <w:r>
              <w:rPr>
                <w:rFonts w:hint="eastAsia" w:ascii="楷体_GB2312" w:eastAsia="楷体_GB2312"/>
                <w:color w:val="auto"/>
              </w:rPr>
              <w:t>第一作者</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rPr>
                <w:rFonts w:ascii="楷体_GB2312" w:eastAsia="楷体_GB2312"/>
                <w:color w:val="auto"/>
              </w:rPr>
            </w:pPr>
            <w:r>
              <w:rPr>
                <w:rFonts w:hint="eastAsia" w:ascii="楷体_GB2312" w:eastAsia="楷体_GB2312"/>
                <w:color w:val="auto"/>
              </w:rPr>
              <w:t>3</w:t>
            </w:r>
            <w:r>
              <w:rPr>
                <w:rFonts w:ascii="楷体_GB2312" w:eastAsia="楷体_GB2312"/>
                <w:color w:val="auto"/>
              </w:rPr>
              <w:t>9</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周如</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202030110148</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题目： Research on Detection and Tracking of Ship's erelevation Based on Single-line LiDAR</w:t>
            </w:r>
          </w:p>
          <w:p>
            <w:pPr>
              <w:rPr>
                <w:rFonts w:ascii="楷体_GB2312" w:eastAsia="楷体_GB2312"/>
                <w:color w:val="auto"/>
              </w:rPr>
            </w:pPr>
            <w:r>
              <w:rPr>
                <w:rFonts w:hint="eastAsia" w:ascii="楷体_GB2312" w:eastAsia="楷体_GB2312"/>
                <w:color w:val="auto"/>
              </w:rPr>
              <w:t>类别：E类 被EI检索的会议论文</w:t>
            </w:r>
            <w:r>
              <w:rPr>
                <w:rFonts w:hint="eastAsia" w:ascii="Times New Roman" w:hAnsi="Times New Roman" w:eastAsia="楷体_GB2312" w:cs="Times New Roman"/>
                <w:color w:val="auto"/>
              </w:rPr>
              <w:t>（未提供E</w:t>
            </w:r>
            <w:r>
              <w:rPr>
                <w:rFonts w:ascii="Times New Roman" w:hAnsi="Times New Roman" w:eastAsia="楷体_GB2312" w:cs="Times New Roman"/>
                <w:color w:val="auto"/>
              </w:rPr>
              <w:t>I</w:t>
            </w:r>
            <w:r>
              <w:rPr>
                <w:rFonts w:hint="eastAsia" w:ascii="Times New Roman" w:hAnsi="Times New Roman" w:eastAsia="楷体_GB2312" w:cs="Times New Roman"/>
                <w:color w:val="auto"/>
              </w:rPr>
              <w:t>检索证明）</w:t>
            </w:r>
            <w:r>
              <w:rPr>
                <w:rFonts w:hint="eastAsia" w:ascii="楷体_GB2312" w:eastAsia="楷体_GB2312"/>
                <w:color w:val="auto"/>
              </w:rPr>
              <w:t>论文交流</w:t>
            </w:r>
          </w:p>
          <w:p>
            <w:pPr>
              <w:rPr>
                <w:rFonts w:ascii="楷体_GB2312" w:eastAsia="楷体_GB2312"/>
                <w:color w:val="auto"/>
              </w:rPr>
            </w:pPr>
            <w:r>
              <w:rPr>
                <w:rFonts w:hint="eastAsia" w:ascii="楷体_GB2312" w:eastAsia="楷体_GB2312"/>
                <w:color w:val="auto"/>
              </w:rPr>
              <w:t>录用时间：2022年3月29日</w:t>
            </w:r>
          </w:p>
          <w:p>
            <w:pPr>
              <w:rPr>
                <w:rFonts w:ascii="楷体_GB2312" w:eastAsia="楷体_GB2312"/>
                <w:color w:val="auto"/>
              </w:rPr>
            </w:pPr>
            <w:r>
              <w:rPr>
                <w:rFonts w:hint="eastAsia" w:ascii="楷体_GB2312" w:eastAsia="楷体_GB2312"/>
                <w:color w:val="auto"/>
              </w:rPr>
              <w:t>会议：第三届人工智能与机电自动化国际学术会议（AIEA2022）</w:t>
            </w:r>
          </w:p>
          <w:p>
            <w:pPr>
              <w:rPr>
                <w:rFonts w:ascii="楷体_GB2312" w:eastAsia="楷体_GB2312"/>
                <w:color w:val="auto"/>
              </w:rPr>
            </w:pPr>
            <w:r>
              <w:rPr>
                <w:rFonts w:hint="eastAsia" w:ascii="楷体_GB2312" w:eastAsia="楷体_GB2312"/>
                <w:color w:val="auto"/>
              </w:rPr>
              <w:t>会议时间：2022年4月8日-4月10号</w:t>
            </w:r>
          </w:p>
          <w:p>
            <w:pPr>
              <w:rPr>
                <w:rFonts w:ascii="楷体_GB2312" w:eastAsia="楷体_GB2312"/>
                <w:color w:val="auto"/>
              </w:rPr>
            </w:pPr>
            <w:r>
              <w:rPr>
                <w:rFonts w:hint="eastAsia" w:ascii="楷体_GB2312" w:eastAsia="楷体_GB2312"/>
                <w:color w:val="auto"/>
              </w:rPr>
              <w:t>会议地点：中国长沙</w:t>
            </w:r>
          </w:p>
          <w:p>
            <w:pPr>
              <w:rPr>
                <w:rFonts w:ascii="楷体_GB2312" w:eastAsia="楷体_GB2312"/>
                <w:color w:val="auto"/>
              </w:rPr>
            </w:pPr>
            <w:r>
              <w:rPr>
                <w:rFonts w:hint="eastAsia" w:ascii="楷体_GB2312" w:eastAsia="楷体_GB2312"/>
                <w:color w:val="auto"/>
              </w:rPr>
              <w:t>作者排名：第一作者</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0.5</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否</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rPr>
                <w:rFonts w:ascii="楷体_GB2312" w:eastAsia="楷体_GB2312"/>
                <w:color w:val="auto"/>
              </w:rPr>
            </w:pPr>
            <w:r>
              <w:rPr>
                <w:rFonts w:ascii="楷体_GB2312" w:eastAsia="楷体_GB2312"/>
                <w:color w:val="auto"/>
              </w:rPr>
              <w:t>40</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蒋事宏</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202030110149</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题目： Sensor arrangement of ship structure monitoring based on finite element analysis</w:t>
            </w:r>
          </w:p>
          <w:p>
            <w:pPr>
              <w:rPr>
                <w:rFonts w:ascii="楷体_GB2312" w:eastAsia="楷体_GB2312"/>
                <w:color w:val="auto"/>
              </w:rPr>
            </w:pPr>
            <w:r>
              <w:rPr>
                <w:rFonts w:hint="eastAsia" w:ascii="楷体_GB2312" w:eastAsia="楷体_GB2312"/>
                <w:color w:val="auto"/>
              </w:rPr>
              <w:t>类别：E类 被EI检索的会议论文</w:t>
            </w:r>
            <w:r>
              <w:rPr>
                <w:rFonts w:hint="eastAsia" w:ascii="Times New Roman" w:hAnsi="Times New Roman" w:eastAsia="楷体_GB2312" w:cs="Times New Roman"/>
                <w:color w:val="auto"/>
              </w:rPr>
              <w:t>（未提供E</w:t>
            </w:r>
            <w:r>
              <w:rPr>
                <w:rFonts w:ascii="Times New Roman" w:hAnsi="Times New Roman" w:eastAsia="楷体_GB2312" w:cs="Times New Roman"/>
                <w:color w:val="auto"/>
              </w:rPr>
              <w:t>I</w:t>
            </w:r>
            <w:r>
              <w:rPr>
                <w:rFonts w:hint="eastAsia" w:ascii="Times New Roman" w:hAnsi="Times New Roman" w:eastAsia="楷体_GB2312" w:cs="Times New Roman"/>
                <w:color w:val="auto"/>
              </w:rPr>
              <w:t>检索证明）</w:t>
            </w:r>
            <w:r>
              <w:rPr>
                <w:rFonts w:hint="eastAsia" w:ascii="楷体_GB2312" w:eastAsia="楷体_GB2312"/>
                <w:color w:val="auto"/>
              </w:rPr>
              <w:t>论文交流</w:t>
            </w:r>
          </w:p>
          <w:p>
            <w:pPr>
              <w:rPr>
                <w:rFonts w:ascii="楷体_GB2312" w:eastAsia="楷体_GB2312"/>
                <w:color w:val="auto"/>
              </w:rPr>
            </w:pPr>
            <w:r>
              <w:rPr>
                <w:rFonts w:hint="eastAsia" w:ascii="楷体_GB2312" w:eastAsia="楷体_GB2312"/>
                <w:color w:val="auto"/>
              </w:rPr>
              <w:t>录用时间：2022年3月30日</w:t>
            </w:r>
          </w:p>
          <w:p>
            <w:pPr>
              <w:rPr>
                <w:rFonts w:ascii="楷体_GB2312" w:eastAsia="楷体_GB2312"/>
                <w:color w:val="auto"/>
              </w:rPr>
            </w:pPr>
            <w:r>
              <w:rPr>
                <w:rFonts w:hint="eastAsia" w:ascii="楷体_GB2312" w:eastAsia="楷体_GB2312"/>
                <w:color w:val="auto"/>
              </w:rPr>
              <w:t>会议：2022年第三届人工智能与机电自动化国际学术会议（AIEA2022）</w:t>
            </w:r>
          </w:p>
          <w:p>
            <w:pPr>
              <w:rPr>
                <w:rFonts w:ascii="楷体_GB2312" w:eastAsia="楷体_GB2312"/>
                <w:color w:val="auto"/>
              </w:rPr>
            </w:pPr>
            <w:r>
              <w:rPr>
                <w:rFonts w:hint="eastAsia" w:ascii="楷体_GB2312" w:eastAsia="楷体_GB2312"/>
                <w:color w:val="auto"/>
              </w:rPr>
              <w:t>会议时间：2022年4月8日-4月10日</w:t>
            </w:r>
          </w:p>
          <w:p>
            <w:pPr>
              <w:rPr>
                <w:rFonts w:ascii="楷体_GB2312" w:eastAsia="楷体_GB2312"/>
                <w:color w:val="auto"/>
              </w:rPr>
            </w:pPr>
            <w:r>
              <w:rPr>
                <w:rFonts w:hint="eastAsia" w:ascii="楷体_GB2312" w:eastAsia="楷体_GB2312"/>
                <w:color w:val="auto"/>
              </w:rPr>
              <w:t>会议地点：中国长沙</w:t>
            </w:r>
          </w:p>
          <w:p>
            <w:pPr>
              <w:rPr>
                <w:rFonts w:ascii="楷体_GB2312" w:eastAsia="楷体_GB2312"/>
                <w:color w:val="auto"/>
              </w:rPr>
            </w:pPr>
            <w:r>
              <w:rPr>
                <w:rFonts w:hint="eastAsia" w:ascii="楷体_GB2312" w:eastAsia="楷体_GB2312"/>
                <w:color w:val="auto"/>
              </w:rPr>
              <w:t>作者排名：第一作者</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0.5</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否</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rPr>
                <w:rFonts w:ascii="楷体_GB2312" w:eastAsia="楷体_GB2312"/>
                <w:color w:val="auto"/>
              </w:rPr>
            </w:pPr>
            <w:r>
              <w:rPr>
                <w:rFonts w:hint="eastAsia" w:ascii="楷体_GB2312" w:eastAsia="楷体_GB2312"/>
                <w:color w:val="auto"/>
              </w:rPr>
              <w:t>4</w:t>
            </w:r>
            <w:r>
              <w:rPr>
                <w:rFonts w:ascii="楷体_GB2312" w:eastAsia="楷体_GB2312"/>
                <w:color w:val="auto"/>
              </w:rPr>
              <w:t>1</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张天天</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202030110150</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第十七届挑战杯上海市二等奖</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1</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480" w:type="dxa"/>
            <w:tcBorders>
              <w:left w:val="single" w:color="auto" w:sz="12" w:space="0"/>
              <w:right w:val="single" w:color="auto" w:sz="6" w:space="0"/>
            </w:tcBorders>
            <w:vAlign w:val="center"/>
          </w:tcPr>
          <w:p>
            <w:pPr>
              <w:rPr>
                <w:rFonts w:ascii="楷体_GB2312" w:eastAsia="楷体_GB2312"/>
                <w:color w:val="auto"/>
              </w:rPr>
            </w:pPr>
            <w:r>
              <w:rPr>
                <w:rFonts w:hint="eastAsia" w:ascii="楷体_GB2312" w:eastAsia="楷体_GB2312"/>
                <w:color w:val="auto"/>
              </w:rPr>
              <w:t>4</w:t>
            </w:r>
            <w:r>
              <w:rPr>
                <w:rFonts w:ascii="楷体_GB2312" w:eastAsia="楷体_GB2312"/>
                <w:color w:val="auto"/>
              </w:rPr>
              <w:t>2</w:t>
            </w:r>
          </w:p>
        </w:tc>
        <w:tc>
          <w:tcPr>
            <w:tcW w:w="990"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王磊</w:t>
            </w:r>
          </w:p>
        </w:tc>
        <w:tc>
          <w:tcPr>
            <w:tcW w:w="106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202030110151</w:t>
            </w:r>
          </w:p>
        </w:tc>
        <w:tc>
          <w:tcPr>
            <w:tcW w:w="127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机械</w:t>
            </w:r>
          </w:p>
        </w:tc>
        <w:tc>
          <w:tcPr>
            <w:tcW w:w="1546"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专业学位硕士</w:t>
            </w:r>
          </w:p>
        </w:tc>
        <w:tc>
          <w:tcPr>
            <w:tcW w:w="3696" w:type="dxa"/>
            <w:tcBorders>
              <w:top w:val="single" w:color="auto" w:sz="6" w:space="0"/>
              <w:left w:val="single" w:color="auto" w:sz="6" w:space="0"/>
              <w:right w:val="single" w:color="auto" w:sz="6" w:space="0"/>
            </w:tcBorders>
            <w:vAlign w:val="center"/>
          </w:tcPr>
          <w:p>
            <w:pPr>
              <w:rPr>
                <w:rFonts w:ascii="楷体_GB2312" w:eastAsia="楷体_GB2312"/>
                <w:color w:val="auto"/>
              </w:rPr>
            </w:pPr>
            <w:r>
              <w:rPr>
                <w:rFonts w:hint="eastAsia" w:ascii="楷体_GB2312" w:eastAsia="楷体_GB2312"/>
                <w:color w:val="auto"/>
              </w:rPr>
              <w:t>"2021年中国工程热物理学会热机气动热力学和流体机械学术会议论文录用</w:t>
            </w:r>
          </w:p>
          <w:p>
            <w:pPr>
              <w:rPr>
                <w:rFonts w:ascii="楷体_GB2312" w:eastAsia="楷体_GB2312"/>
                <w:color w:val="auto"/>
              </w:rPr>
            </w:pPr>
            <w:r>
              <w:rPr>
                <w:rFonts w:hint="eastAsia" w:ascii="楷体_GB2312" w:eastAsia="楷体_GB2312"/>
                <w:color w:val="auto"/>
              </w:rPr>
              <w:t>编号 215040 复合型五孔压力—温度探针的结构设计及气动性能分析     作者：钟兢军，王磊，黄刚锋，阚晓旭</w:t>
            </w:r>
          </w:p>
          <w:p>
            <w:pPr>
              <w:rPr>
                <w:rFonts w:ascii="楷体_GB2312" w:eastAsia="楷体_GB2312"/>
                <w:color w:val="auto"/>
              </w:rPr>
            </w:pPr>
            <w:r>
              <w:rPr>
                <w:rFonts w:ascii="楷体_GB2312" w:eastAsia="楷体_GB2312"/>
                <w:color w:val="auto"/>
              </w:rPr>
              <w:t>"</w:t>
            </w:r>
          </w:p>
        </w:tc>
        <w:tc>
          <w:tcPr>
            <w:tcW w:w="1091" w:type="dxa"/>
            <w:tcBorders>
              <w:left w:val="single" w:color="auto" w:sz="6" w:space="0"/>
              <w:right w:val="single" w:color="auto" w:sz="6" w:space="0"/>
            </w:tcBorders>
            <w:vAlign w:val="center"/>
          </w:tcPr>
          <w:p>
            <w:pPr>
              <w:jc w:val="center"/>
              <w:rPr>
                <w:rFonts w:ascii="楷体_GB2312" w:eastAsia="楷体_GB2312"/>
                <w:color w:val="auto"/>
              </w:rPr>
            </w:pPr>
            <w:r>
              <w:rPr>
                <w:rFonts w:hint="eastAsia" w:ascii="楷体_GB2312" w:eastAsia="楷体_GB2312"/>
                <w:color w:val="auto"/>
              </w:rPr>
              <w:t>2</w:t>
            </w:r>
          </w:p>
        </w:tc>
        <w:tc>
          <w:tcPr>
            <w:tcW w:w="765" w:type="dxa"/>
            <w:tcBorders>
              <w:left w:val="single" w:color="auto" w:sz="6"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是</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28" w:hRule="atLeast"/>
        </w:trPr>
        <w:tc>
          <w:tcPr>
            <w:tcW w:w="10905" w:type="dxa"/>
            <w:gridSpan w:val="8"/>
            <w:tcBorders>
              <w:top w:val="single" w:color="auto" w:sz="12" w:space="0"/>
              <w:left w:val="single" w:color="auto" w:sz="12" w:space="0"/>
              <w:bottom w:val="single" w:color="auto" w:sz="12" w:space="0"/>
              <w:right w:val="single" w:color="auto" w:sz="12" w:space="0"/>
            </w:tcBorders>
            <w:vAlign w:val="center"/>
          </w:tcPr>
          <w:p>
            <w:pPr>
              <w:jc w:val="center"/>
              <w:rPr>
                <w:rFonts w:ascii="楷体_GB2312" w:eastAsia="楷体_GB2312"/>
                <w:color w:val="auto"/>
              </w:rPr>
            </w:pPr>
            <w:r>
              <w:rPr>
                <w:rFonts w:hint="eastAsia" w:ascii="楷体_GB2312" w:eastAsia="楷体_GB2312"/>
                <w:color w:val="auto"/>
              </w:rPr>
              <w:t>学院盖章：</w:t>
            </w:r>
          </w:p>
          <w:p>
            <w:pPr>
              <w:jc w:val="center"/>
              <w:rPr>
                <w:rFonts w:ascii="楷体_GB2312" w:eastAsia="楷体_GB2312"/>
                <w:color w:val="auto"/>
              </w:rPr>
            </w:pPr>
          </w:p>
          <w:p>
            <w:pPr>
              <w:jc w:val="center"/>
              <w:rPr>
                <w:rFonts w:ascii="楷体_GB2312" w:eastAsia="楷体_GB2312"/>
                <w:color w:val="auto"/>
              </w:rPr>
            </w:pPr>
            <w:r>
              <w:rPr>
                <w:rFonts w:hint="eastAsia" w:ascii="楷体_GB2312" w:eastAsia="楷体_GB2312"/>
                <w:color w:val="auto"/>
              </w:rPr>
              <w:t>公示时间：                年      月      日</w:t>
            </w:r>
          </w:p>
        </w:tc>
      </w:tr>
    </w:tbl>
    <w:p>
      <w:pPr>
        <w:jc w:val="left"/>
        <w:rPr>
          <w:rFonts w:eastAsia="黑体"/>
          <w:b/>
          <w:bCs/>
          <w:color w:val="auto"/>
          <w:spacing w:val="30"/>
          <w:sz w:val="32"/>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5E"/>
    <w:rsid w:val="00045A78"/>
    <w:rsid w:val="000A6DF7"/>
    <w:rsid w:val="000E206D"/>
    <w:rsid w:val="0010385E"/>
    <w:rsid w:val="00161DD3"/>
    <w:rsid w:val="00170DA9"/>
    <w:rsid w:val="00261208"/>
    <w:rsid w:val="00262C4E"/>
    <w:rsid w:val="00333302"/>
    <w:rsid w:val="00361BF1"/>
    <w:rsid w:val="00433F70"/>
    <w:rsid w:val="00444F08"/>
    <w:rsid w:val="0045047E"/>
    <w:rsid w:val="00566050"/>
    <w:rsid w:val="005C5A40"/>
    <w:rsid w:val="00610E6D"/>
    <w:rsid w:val="006335F4"/>
    <w:rsid w:val="006866A0"/>
    <w:rsid w:val="006B3C9F"/>
    <w:rsid w:val="00737C17"/>
    <w:rsid w:val="00751D3E"/>
    <w:rsid w:val="0075281C"/>
    <w:rsid w:val="00780EE4"/>
    <w:rsid w:val="007A5B07"/>
    <w:rsid w:val="007B4595"/>
    <w:rsid w:val="007F0918"/>
    <w:rsid w:val="008711B3"/>
    <w:rsid w:val="00875649"/>
    <w:rsid w:val="00886298"/>
    <w:rsid w:val="008F7F1D"/>
    <w:rsid w:val="009352D4"/>
    <w:rsid w:val="00940547"/>
    <w:rsid w:val="00AA511D"/>
    <w:rsid w:val="00AA6057"/>
    <w:rsid w:val="00B71EED"/>
    <w:rsid w:val="00B969E9"/>
    <w:rsid w:val="00BF0E41"/>
    <w:rsid w:val="00C0397D"/>
    <w:rsid w:val="00CA314C"/>
    <w:rsid w:val="00D263CE"/>
    <w:rsid w:val="00DB52A4"/>
    <w:rsid w:val="00DB7947"/>
    <w:rsid w:val="00E04B87"/>
    <w:rsid w:val="00EA3032"/>
    <w:rsid w:val="00EC0263"/>
    <w:rsid w:val="00F56A92"/>
    <w:rsid w:val="00F57C6C"/>
    <w:rsid w:val="00F8281E"/>
    <w:rsid w:val="00F858D0"/>
    <w:rsid w:val="00F92312"/>
    <w:rsid w:val="00FE1BAE"/>
    <w:rsid w:val="00FE3D49"/>
    <w:rsid w:val="220B7B20"/>
    <w:rsid w:val="28FB4311"/>
    <w:rsid w:val="3EDA178B"/>
    <w:rsid w:val="6CF7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detail_mlabel__eipkt"/>
    <w:basedOn w:val="5"/>
    <w:uiPriority w:val="0"/>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3067</Words>
  <Characters>5010</Characters>
  <Lines>41</Lines>
  <Paragraphs>11</Paragraphs>
  <TotalTime>0</TotalTime>
  <ScaleCrop>false</ScaleCrop>
  <LinksUpToDate>false</LinksUpToDate>
  <CharactersWithSpaces>5256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2022-04-24T06:46:00Z</dcterms:created>
  <dc:creator>zh</dc:creator>
  <cp:lastModifiedBy>般若槃涅</cp:lastModifiedBy>
  <dcterms:modified xsi:type="dcterms:W3CDTF">2022-04-24T09:05:51Z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F0FA85C6AB4D47FE83C4902F2AA6545B</vt:lpwstr>
  </property>
</Properties>
</file>